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F9A" w:rsidRDefault="001B135F" w:rsidP="001B135F">
      <w:pPr>
        <w:autoSpaceDE w:val="0"/>
        <w:autoSpaceDN w:val="0"/>
        <w:adjustRightInd w:val="0"/>
        <w:spacing w:after="0" w:line="240" w:lineRule="auto"/>
        <w:jc w:val="center"/>
        <w:rPr>
          <w:rFonts w:cs="Arial"/>
          <w:sz w:val="28"/>
          <w:szCs w:val="28"/>
        </w:rPr>
      </w:pPr>
      <w:r w:rsidRPr="006813FB">
        <w:rPr>
          <w:rFonts w:cs="Arial"/>
          <w:b/>
          <w:bCs/>
          <w:sz w:val="28"/>
          <w:szCs w:val="28"/>
        </w:rPr>
        <w:t xml:space="preserve">NÁVRH ZMLUVY O DIELO č. </w:t>
      </w:r>
    </w:p>
    <w:p w:rsidR="001B135F" w:rsidRPr="006813FB" w:rsidRDefault="001B135F" w:rsidP="001B135F">
      <w:pPr>
        <w:autoSpaceDE w:val="0"/>
        <w:autoSpaceDN w:val="0"/>
        <w:adjustRightInd w:val="0"/>
        <w:spacing w:after="0" w:line="240" w:lineRule="auto"/>
        <w:jc w:val="center"/>
        <w:rPr>
          <w:rFonts w:cs="Arial"/>
        </w:rPr>
      </w:pPr>
      <w:r w:rsidRPr="006813FB">
        <w:rPr>
          <w:rFonts w:cs="Arial"/>
        </w:rPr>
        <w:t xml:space="preserve">uzavretá v zmysle § 536 a </w:t>
      </w:r>
      <w:proofErr w:type="spellStart"/>
      <w:r w:rsidRPr="006813FB">
        <w:rPr>
          <w:rFonts w:cs="Arial"/>
        </w:rPr>
        <w:t>nasl</w:t>
      </w:r>
      <w:proofErr w:type="spellEnd"/>
      <w:r w:rsidRPr="006813FB">
        <w:rPr>
          <w:rFonts w:cs="Arial"/>
        </w:rPr>
        <w:t>. zákona č. 513/1991 Zb. Obchodného zákonníka</w:t>
      </w:r>
    </w:p>
    <w:p w:rsidR="001B135F" w:rsidRPr="006813FB" w:rsidRDefault="001B135F" w:rsidP="001B135F">
      <w:pPr>
        <w:autoSpaceDE w:val="0"/>
        <w:autoSpaceDN w:val="0"/>
        <w:adjustRightInd w:val="0"/>
        <w:spacing w:after="0" w:line="240" w:lineRule="auto"/>
        <w:jc w:val="center"/>
        <w:rPr>
          <w:rFonts w:cs="Arial"/>
        </w:rPr>
      </w:pPr>
      <w:r w:rsidRPr="006813FB">
        <w:rPr>
          <w:rFonts w:cs="Arial"/>
        </w:rPr>
        <w:t>v znení neskorších predpisov</w:t>
      </w:r>
    </w:p>
    <w:p w:rsidR="001B135F" w:rsidRPr="009F1F9A" w:rsidRDefault="001B135F" w:rsidP="001B135F">
      <w:pPr>
        <w:autoSpaceDE w:val="0"/>
        <w:autoSpaceDN w:val="0"/>
        <w:adjustRightInd w:val="0"/>
        <w:spacing w:after="0" w:line="240" w:lineRule="auto"/>
        <w:jc w:val="center"/>
        <w:rPr>
          <w:rFonts w:cs="Arial"/>
        </w:rPr>
      </w:pPr>
      <w:r w:rsidRPr="009F1F9A">
        <w:rPr>
          <w:rFonts w:cs="Arial"/>
        </w:rPr>
        <w:t xml:space="preserve">(ďalej len </w:t>
      </w:r>
      <w:r w:rsidRPr="009F1F9A">
        <w:rPr>
          <w:rFonts w:cs="Arial"/>
          <w:bCs/>
        </w:rPr>
        <w:t>„</w:t>
      </w:r>
      <w:r w:rsidRPr="009F1F9A">
        <w:rPr>
          <w:rFonts w:cs="Arial"/>
          <w:bCs/>
          <w:iCs/>
        </w:rPr>
        <w:t>Zmluva</w:t>
      </w:r>
      <w:r w:rsidRPr="009F1F9A">
        <w:rPr>
          <w:rFonts w:cs="Arial"/>
          <w:bCs/>
        </w:rPr>
        <w:t>“</w:t>
      </w:r>
      <w:r w:rsidRPr="009F1F9A">
        <w:rPr>
          <w:rFonts w:cs="Arial"/>
        </w:rPr>
        <w:t>)</w:t>
      </w:r>
    </w:p>
    <w:p w:rsidR="001B135F" w:rsidRPr="006813FB" w:rsidRDefault="001B135F" w:rsidP="001B135F">
      <w:pPr>
        <w:autoSpaceDE w:val="0"/>
        <w:autoSpaceDN w:val="0"/>
        <w:adjustRightInd w:val="0"/>
        <w:spacing w:after="0" w:line="240" w:lineRule="auto"/>
        <w:jc w:val="center"/>
        <w:rPr>
          <w:rFonts w:cs="Arial"/>
          <w:b/>
          <w:bCs/>
        </w:rPr>
      </w:pPr>
    </w:p>
    <w:p w:rsidR="001B135F" w:rsidRPr="006813FB" w:rsidRDefault="001B135F" w:rsidP="001B135F">
      <w:pPr>
        <w:autoSpaceDE w:val="0"/>
        <w:autoSpaceDN w:val="0"/>
        <w:adjustRightInd w:val="0"/>
        <w:spacing w:after="0" w:line="240" w:lineRule="auto"/>
        <w:jc w:val="center"/>
        <w:rPr>
          <w:rFonts w:cs="Arial"/>
          <w:b/>
          <w:bCs/>
        </w:rPr>
      </w:pPr>
    </w:p>
    <w:p w:rsidR="001B135F" w:rsidRPr="006813FB" w:rsidRDefault="001B135F" w:rsidP="006813FB">
      <w:pPr>
        <w:autoSpaceDE w:val="0"/>
        <w:autoSpaceDN w:val="0"/>
        <w:adjustRightInd w:val="0"/>
        <w:spacing w:after="0" w:line="240" w:lineRule="auto"/>
        <w:jc w:val="center"/>
        <w:rPr>
          <w:rFonts w:cs="Arial"/>
          <w:b/>
          <w:bCs/>
          <w:sz w:val="24"/>
          <w:szCs w:val="24"/>
        </w:rPr>
      </w:pPr>
      <w:r w:rsidRPr="006813FB">
        <w:rPr>
          <w:rFonts w:cs="Arial"/>
          <w:b/>
          <w:bCs/>
          <w:sz w:val="24"/>
          <w:szCs w:val="24"/>
        </w:rPr>
        <w:t>I.</w:t>
      </w:r>
    </w:p>
    <w:p w:rsidR="001B135F" w:rsidRDefault="001B135F" w:rsidP="006813FB">
      <w:pPr>
        <w:autoSpaceDE w:val="0"/>
        <w:autoSpaceDN w:val="0"/>
        <w:adjustRightInd w:val="0"/>
        <w:spacing w:after="0" w:line="240" w:lineRule="auto"/>
        <w:jc w:val="center"/>
        <w:rPr>
          <w:rFonts w:cs="Arial"/>
          <w:b/>
          <w:bCs/>
          <w:sz w:val="24"/>
          <w:szCs w:val="24"/>
        </w:rPr>
      </w:pPr>
      <w:r w:rsidRPr="006813FB">
        <w:rPr>
          <w:rFonts w:cs="Arial"/>
          <w:b/>
          <w:bCs/>
          <w:sz w:val="24"/>
          <w:szCs w:val="24"/>
        </w:rPr>
        <w:t>Zmluvné strany</w:t>
      </w:r>
    </w:p>
    <w:p w:rsidR="006813FB" w:rsidRPr="006813FB" w:rsidRDefault="006813FB" w:rsidP="006813FB">
      <w:pPr>
        <w:autoSpaceDE w:val="0"/>
        <w:autoSpaceDN w:val="0"/>
        <w:adjustRightInd w:val="0"/>
        <w:spacing w:after="0" w:line="240" w:lineRule="auto"/>
        <w:jc w:val="center"/>
        <w:rPr>
          <w:rFonts w:cs="Arial"/>
          <w:b/>
          <w:bCs/>
          <w:sz w:val="24"/>
          <w:szCs w:val="24"/>
        </w:rPr>
      </w:pPr>
    </w:p>
    <w:p w:rsidR="00CF7304" w:rsidRPr="006813FB" w:rsidRDefault="001B135F" w:rsidP="001B135F">
      <w:pPr>
        <w:rPr>
          <w:rFonts w:cs="Arial"/>
          <w:b/>
          <w:bCs/>
          <w:sz w:val="24"/>
          <w:szCs w:val="24"/>
        </w:rPr>
      </w:pPr>
      <w:r w:rsidRPr="006813FB">
        <w:rPr>
          <w:rFonts w:cs="Arial"/>
          <w:b/>
          <w:bCs/>
          <w:sz w:val="24"/>
          <w:szCs w:val="24"/>
        </w:rPr>
        <w:t>1. Objednávateľ</w:t>
      </w:r>
    </w:p>
    <w:p w:rsidR="001B135F" w:rsidRPr="004234ED" w:rsidRDefault="001B135F" w:rsidP="00D95C80">
      <w:pPr>
        <w:autoSpaceDE w:val="0"/>
        <w:autoSpaceDN w:val="0"/>
        <w:adjustRightInd w:val="0"/>
        <w:spacing w:after="0" w:line="240" w:lineRule="auto"/>
        <w:rPr>
          <w:rFonts w:cs="Arial"/>
          <w:b/>
          <w:bCs/>
          <w:sz w:val="24"/>
          <w:szCs w:val="24"/>
        </w:rPr>
      </w:pPr>
      <w:r w:rsidRPr="004234ED">
        <w:rPr>
          <w:rFonts w:cs="Arial"/>
          <w:b/>
          <w:sz w:val="24"/>
          <w:szCs w:val="24"/>
        </w:rPr>
        <w:t xml:space="preserve">Názov: </w:t>
      </w:r>
      <w:r w:rsidR="00A649F0" w:rsidRPr="004234ED">
        <w:rPr>
          <w:rFonts w:cs="Arial"/>
          <w:b/>
          <w:bCs/>
          <w:sz w:val="24"/>
          <w:szCs w:val="24"/>
        </w:rPr>
        <w:t>Obec Červená Voda</w:t>
      </w:r>
    </w:p>
    <w:p w:rsidR="001B135F" w:rsidRPr="006813FB" w:rsidRDefault="00836285" w:rsidP="00D95C80">
      <w:pPr>
        <w:autoSpaceDE w:val="0"/>
        <w:autoSpaceDN w:val="0"/>
        <w:adjustRightInd w:val="0"/>
        <w:spacing w:after="0" w:line="240" w:lineRule="auto"/>
        <w:rPr>
          <w:rFonts w:cs="Arial"/>
        </w:rPr>
      </w:pPr>
      <w:r>
        <w:rPr>
          <w:rFonts w:cs="Arial"/>
        </w:rPr>
        <w:t>Sídlo</w:t>
      </w:r>
      <w:r w:rsidR="001B135F" w:rsidRPr="006813FB">
        <w:rPr>
          <w:rFonts w:cs="Arial"/>
        </w:rPr>
        <w:t xml:space="preserve">: </w:t>
      </w:r>
      <w:r w:rsidR="005347D7">
        <w:rPr>
          <w:rFonts w:cs="Arial"/>
          <w:color w:val="000000"/>
        </w:rPr>
        <w:t>Červená Voda č. 28, 083 01</w:t>
      </w:r>
    </w:p>
    <w:p w:rsidR="001B135F" w:rsidRPr="006813FB" w:rsidRDefault="00836285" w:rsidP="00D95C80">
      <w:pPr>
        <w:autoSpaceDE w:val="0"/>
        <w:autoSpaceDN w:val="0"/>
        <w:adjustRightInd w:val="0"/>
        <w:spacing w:after="0" w:line="240" w:lineRule="auto"/>
        <w:rPr>
          <w:rFonts w:cs="Arial"/>
        </w:rPr>
      </w:pPr>
      <w:r>
        <w:rPr>
          <w:rFonts w:cs="Arial"/>
        </w:rPr>
        <w:t>Zastúpený</w:t>
      </w:r>
      <w:r w:rsidR="001B135F" w:rsidRPr="006813FB">
        <w:rPr>
          <w:rFonts w:cs="Arial"/>
          <w:b/>
          <w:bCs/>
        </w:rPr>
        <w:t xml:space="preserve">: </w:t>
      </w:r>
      <w:r w:rsidR="00FF5F2F">
        <w:rPr>
          <w:rFonts w:cs="Arial"/>
          <w:color w:val="000000"/>
        </w:rPr>
        <w:t xml:space="preserve">Pavol </w:t>
      </w:r>
      <w:proofErr w:type="spellStart"/>
      <w:r w:rsidR="00FF5F2F">
        <w:rPr>
          <w:rFonts w:cs="Arial"/>
          <w:color w:val="000000"/>
        </w:rPr>
        <w:t>Džačovský</w:t>
      </w:r>
      <w:proofErr w:type="spellEnd"/>
      <w:r w:rsidR="00FF5F2F">
        <w:rPr>
          <w:rFonts w:cs="Arial"/>
          <w:color w:val="000000"/>
        </w:rPr>
        <w:t>, starosta obce</w:t>
      </w:r>
    </w:p>
    <w:p w:rsidR="001B135F" w:rsidRPr="006813FB" w:rsidRDefault="00836285" w:rsidP="00D95C80">
      <w:pPr>
        <w:autoSpaceDE w:val="0"/>
        <w:autoSpaceDN w:val="0"/>
        <w:adjustRightInd w:val="0"/>
        <w:spacing w:after="0" w:line="240" w:lineRule="auto"/>
        <w:rPr>
          <w:rFonts w:cs="Arial"/>
        </w:rPr>
      </w:pPr>
      <w:r>
        <w:rPr>
          <w:rFonts w:cs="Arial"/>
        </w:rPr>
        <w:t>IČO</w:t>
      </w:r>
      <w:r w:rsidR="001B135F" w:rsidRPr="006813FB">
        <w:rPr>
          <w:rFonts w:cs="Arial"/>
        </w:rPr>
        <w:t xml:space="preserve">: </w:t>
      </w:r>
      <w:r w:rsidR="00F531CF">
        <w:rPr>
          <w:rFonts w:cs="Arial"/>
          <w:color w:val="000000"/>
        </w:rPr>
        <w:t>00326909</w:t>
      </w:r>
    </w:p>
    <w:p w:rsidR="001B135F" w:rsidRPr="00F531CF" w:rsidRDefault="001B135F" w:rsidP="00D95C80">
      <w:pPr>
        <w:autoSpaceDE w:val="0"/>
        <w:autoSpaceDN w:val="0"/>
        <w:adjustRightInd w:val="0"/>
        <w:spacing w:after="0" w:line="240" w:lineRule="auto"/>
        <w:rPr>
          <w:rFonts w:cs="Arial"/>
        </w:rPr>
      </w:pPr>
      <w:r w:rsidRPr="00F531CF">
        <w:rPr>
          <w:rFonts w:cs="Arial"/>
        </w:rPr>
        <w:t xml:space="preserve">DIČ: </w:t>
      </w:r>
      <w:r w:rsidR="00F531CF" w:rsidRPr="00F531CF">
        <w:rPr>
          <w:rFonts w:cs="Arial"/>
          <w:shd w:val="clear" w:color="auto" w:fill="FFFFFF"/>
        </w:rPr>
        <w:t>2020711407</w:t>
      </w:r>
    </w:p>
    <w:p w:rsidR="001B135F" w:rsidRPr="006813FB" w:rsidRDefault="001B135F" w:rsidP="00D95C80">
      <w:pPr>
        <w:autoSpaceDE w:val="0"/>
        <w:autoSpaceDN w:val="0"/>
        <w:adjustRightInd w:val="0"/>
        <w:spacing w:after="0" w:line="240" w:lineRule="auto"/>
        <w:rPr>
          <w:rFonts w:cs="Arial"/>
        </w:rPr>
      </w:pPr>
      <w:r w:rsidRPr="006813FB">
        <w:rPr>
          <w:rFonts w:cs="Arial"/>
        </w:rPr>
        <w:t>Bankové spoje</w:t>
      </w:r>
      <w:r w:rsidR="00836285">
        <w:rPr>
          <w:rFonts w:cs="Arial"/>
        </w:rPr>
        <w:t>nie</w:t>
      </w:r>
      <w:r w:rsidR="006813FB">
        <w:rPr>
          <w:rFonts w:cs="Arial"/>
        </w:rPr>
        <w:t>: VÚB a.s.</w:t>
      </w:r>
      <w:bookmarkStart w:id="0" w:name="_GoBack"/>
      <w:bookmarkEnd w:id="0"/>
    </w:p>
    <w:p w:rsidR="00D95C80" w:rsidRDefault="006813FB" w:rsidP="00D95C80">
      <w:pPr>
        <w:autoSpaceDE w:val="0"/>
        <w:spacing w:after="0"/>
        <w:rPr>
          <w:rFonts w:cs="ArialMT"/>
        </w:rPr>
      </w:pPr>
      <w:r w:rsidRPr="00F531CF">
        <w:rPr>
          <w:rFonts w:eastAsia="Calibri" w:cs="ArialMT"/>
        </w:rPr>
        <w:t xml:space="preserve">Číslo účtu IBAN: </w:t>
      </w:r>
      <w:r w:rsidR="00D95C80">
        <w:rPr>
          <w:rFonts w:eastAsia="Calibri" w:cs="Times New Roman"/>
        </w:rPr>
        <w:t>SK65 0200 0000 0021 6041 2556</w:t>
      </w:r>
    </w:p>
    <w:p w:rsidR="001B135F" w:rsidRPr="00D95C80" w:rsidRDefault="001B135F" w:rsidP="00D95C80">
      <w:pPr>
        <w:autoSpaceDE w:val="0"/>
        <w:spacing w:after="0"/>
        <w:rPr>
          <w:rFonts w:cs="ArialMT"/>
        </w:rPr>
      </w:pPr>
      <w:r w:rsidRPr="005347D7">
        <w:rPr>
          <w:rFonts w:cs="Arial"/>
        </w:rPr>
        <w:t xml:space="preserve">Tel.: </w:t>
      </w:r>
      <w:r w:rsidR="005347D7" w:rsidRPr="005347D7">
        <w:t>051/45 21 534</w:t>
      </w:r>
    </w:p>
    <w:p w:rsidR="001B135F" w:rsidRPr="006813FB" w:rsidRDefault="001B135F" w:rsidP="00D95C80">
      <w:pPr>
        <w:autoSpaceDE w:val="0"/>
        <w:autoSpaceDN w:val="0"/>
        <w:adjustRightInd w:val="0"/>
        <w:spacing w:after="0" w:line="240" w:lineRule="auto"/>
        <w:rPr>
          <w:rFonts w:cs="Arial"/>
        </w:rPr>
      </w:pPr>
      <w:r w:rsidRPr="006813FB">
        <w:rPr>
          <w:rFonts w:cs="Arial"/>
        </w:rPr>
        <w:t xml:space="preserve">E mail: </w:t>
      </w:r>
      <w:r w:rsidR="005347D7">
        <w:rPr>
          <w:rFonts w:cs="Arial"/>
          <w:color w:val="000000"/>
        </w:rPr>
        <w:t>obec@cervenavoda.sk</w:t>
      </w:r>
      <w:r w:rsidRPr="006813FB">
        <w:rPr>
          <w:rFonts w:cs="Arial"/>
        </w:rPr>
        <w:t xml:space="preserve"> </w:t>
      </w:r>
    </w:p>
    <w:p w:rsidR="006813FB" w:rsidRPr="006813FB" w:rsidRDefault="006813FB" w:rsidP="001B135F">
      <w:pPr>
        <w:autoSpaceDE w:val="0"/>
        <w:autoSpaceDN w:val="0"/>
        <w:adjustRightInd w:val="0"/>
        <w:spacing w:after="0" w:line="240" w:lineRule="auto"/>
        <w:rPr>
          <w:rFonts w:cs="Arial"/>
        </w:rPr>
      </w:pPr>
    </w:p>
    <w:p w:rsidR="001B135F" w:rsidRPr="006813FB" w:rsidRDefault="001B135F" w:rsidP="001B135F">
      <w:pPr>
        <w:autoSpaceDE w:val="0"/>
        <w:autoSpaceDN w:val="0"/>
        <w:adjustRightInd w:val="0"/>
        <w:spacing w:after="0" w:line="240" w:lineRule="auto"/>
        <w:rPr>
          <w:rFonts w:cs="Arial"/>
        </w:rPr>
      </w:pPr>
      <w:r w:rsidRPr="006813FB">
        <w:rPr>
          <w:rFonts w:cs="Arial"/>
        </w:rPr>
        <w:t xml:space="preserve">(ďalej len </w:t>
      </w:r>
      <w:r w:rsidRPr="00836285">
        <w:rPr>
          <w:rFonts w:cs="Arial"/>
          <w:bCs/>
        </w:rPr>
        <w:t>„o</w:t>
      </w:r>
      <w:r w:rsidRPr="00836285">
        <w:rPr>
          <w:rFonts w:cs="Arial"/>
          <w:bCs/>
          <w:iCs/>
        </w:rPr>
        <w:t>bjednávateľ”</w:t>
      </w:r>
      <w:r w:rsidRPr="00836285">
        <w:rPr>
          <w:rFonts w:cs="Arial"/>
        </w:rPr>
        <w:t>)</w:t>
      </w:r>
    </w:p>
    <w:p w:rsidR="002851A2" w:rsidRPr="006813FB" w:rsidRDefault="002851A2" w:rsidP="001B135F">
      <w:pPr>
        <w:autoSpaceDE w:val="0"/>
        <w:autoSpaceDN w:val="0"/>
        <w:adjustRightInd w:val="0"/>
        <w:spacing w:after="0" w:line="240" w:lineRule="auto"/>
        <w:rPr>
          <w:rFonts w:cs="Arial"/>
        </w:rPr>
      </w:pPr>
    </w:p>
    <w:p w:rsidR="002851A2" w:rsidRPr="006813FB" w:rsidRDefault="006813FB" w:rsidP="006813FB">
      <w:pPr>
        <w:autoSpaceDE w:val="0"/>
        <w:autoSpaceDN w:val="0"/>
        <w:adjustRightInd w:val="0"/>
        <w:spacing w:after="0" w:line="240" w:lineRule="auto"/>
        <w:jc w:val="center"/>
        <w:rPr>
          <w:rFonts w:cs="Arial"/>
        </w:rPr>
      </w:pPr>
      <w:r>
        <w:rPr>
          <w:rFonts w:cs="Arial"/>
        </w:rPr>
        <w:t>a</w:t>
      </w:r>
    </w:p>
    <w:p w:rsidR="002851A2" w:rsidRPr="006813FB" w:rsidRDefault="002851A2" w:rsidP="002851A2">
      <w:pPr>
        <w:autoSpaceDE w:val="0"/>
        <w:autoSpaceDN w:val="0"/>
        <w:adjustRightInd w:val="0"/>
        <w:spacing w:after="0" w:line="240" w:lineRule="auto"/>
        <w:rPr>
          <w:rFonts w:cs="Arial"/>
        </w:rPr>
      </w:pPr>
    </w:p>
    <w:p w:rsidR="002851A2" w:rsidRPr="006813FB" w:rsidRDefault="002851A2" w:rsidP="002851A2">
      <w:pPr>
        <w:autoSpaceDE w:val="0"/>
        <w:autoSpaceDN w:val="0"/>
        <w:adjustRightInd w:val="0"/>
        <w:spacing w:after="0" w:line="240" w:lineRule="auto"/>
        <w:rPr>
          <w:rFonts w:cs="Arial"/>
          <w:b/>
          <w:bCs/>
          <w:iCs/>
          <w:sz w:val="24"/>
          <w:szCs w:val="24"/>
        </w:rPr>
      </w:pPr>
      <w:r w:rsidRPr="006813FB">
        <w:rPr>
          <w:rFonts w:cs="Arial"/>
          <w:b/>
          <w:bCs/>
          <w:sz w:val="24"/>
          <w:szCs w:val="24"/>
        </w:rPr>
        <w:t xml:space="preserve">2. </w:t>
      </w:r>
      <w:r w:rsidR="006813FB">
        <w:rPr>
          <w:rFonts w:cs="Arial"/>
          <w:b/>
          <w:bCs/>
          <w:iCs/>
          <w:sz w:val="24"/>
          <w:szCs w:val="24"/>
        </w:rPr>
        <w:t xml:space="preserve">Zhotoviteľ </w:t>
      </w:r>
    </w:p>
    <w:p w:rsidR="00836285" w:rsidRDefault="00836285" w:rsidP="002851A2">
      <w:pPr>
        <w:autoSpaceDE w:val="0"/>
        <w:autoSpaceDN w:val="0"/>
        <w:adjustRightInd w:val="0"/>
        <w:spacing w:after="0" w:line="240" w:lineRule="auto"/>
        <w:rPr>
          <w:rFonts w:cs="Arial"/>
        </w:rPr>
      </w:pPr>
    </w:p>
    <w:p w:rsidR="002851A2" w:rsidRPr="004234ED" w:rsidRDefault="006813FB" w:rsidP="002851A2">
      <w:pPr>
        <w:autoSpaceDE w:val="0"/>
        <w:autoSpaceDN w:val="0"/>
        <w:adjustRightInd w:val="0"/>
        <w:spacing w:after="0" w:line="240" w:lineRule="auto"/>
        <w:rPr>
          <w:rFonts w:cs="Arial"/>
          <w:b/>
          <w:bCs/>
        </w:rPr>
      </w:pPr>
      <w:r w:rsidRPr="004234ED">
        <w:rPr>
          <w:rFonts w:cs="Arial"/>
          <w:b/>
        </w:rPr>
        <w:t>Obchodné meno:</w:t>
      </w:r>
    </w:p>
    <w:p w:rsidR="002851A2" w:rsidRPr="006813FB" w:rsidRDefault="006813FB" w:rsidP="002851A2">
      <w:pPr>
        <w:autoSpaceDE w:val="0"/>
        <w:autoSpaceDN w:val="0"/>
        <w:adjustRightInd w:val="0"/>
        <w:spacing w:after="0" w:line="240" w:lineRule="auto"/>
        <w:rPr>
          <w:rFonts w:cs="Arial"/>
        </w:rPr>
      </w:pPr>
      <w:r>
        <w:rPr>
          <w:rFonts w:cs="Arial"/>
        </w:rPr>
        <w:t>Sídlo:</w:t>
      </w:r>
    </w:p>
    <w:p w:rsidR="002851A2" w:rsidRPr="006813FB" w:rsidRDefault="006813FB" w:rsidP="002851A2">
      <w:pPr>
        <w:autoSpaceDE w:val="0"/>
        <w:autoSpaceDN w:val="0"/>
        <w:adjustRightInd w:val="0"/>
        <w:spacing w:after="0" w:line="240" w:lineRule="auto"/>
        <w:rPr>
          <w:rFonts w:cs="Arial"/>
        </w:rPr>
      </w:pPr>
      <w:r>
        <w:rPr>
          <w:rFonts w:cs="Arial"/>
        </w:rPr>
        <w:t>Zastúpený:</w:t>
      </w:r>
    </w:p>
    <w:p w:rsidR="002851A2" w:rsidRPr="006813FB" w:rsidRDefault="00836285" w:rsidP="002851A2">
      <w:pPr>
        <w:autoSpaceDE w:val="0"/>
        <w:autoSpaceDN w:val="0"/>
        <w:adjustRightInd w:val="0"/>
        <w:spacing w:after="0" w:line="240" w:lineRule="auto"/>
        <w:rPr>
          <w:rFonts w:cs="Arial"/>
        </w:rPr>
      </w:pPr>
      <w:r>
        <w:rPr>
          <w:rFonts w:cs="Arial"/>
        </w:rPr>
        <w:t>IČO</w:t>
      </w:r>
      <w:r w:rsidR="006813FB">
        <w:rPr>
          <w:rFonts w:cs="Arial"/>
        </w:rPr>
        <w:t>:</w:t>
      </w:r>
    </w:p>
    <w:p w:rsidR="002851A2" w:rsidRPr="006813FB" w:rsidRDefault="00836285" w:rsidP="002851A2">
      <w:pPr>
        <w:autoSpaceDE w:val="0"/>
        <w:autoSpaceDN w:val="0"/>
        <w:adjustRightInd w:val="0"/>
        <w:spacing w:after="0" w:line="240" w:lineRule="auto"/>
        <w:rPr>
          <w:rFonts w:cs="Arial"/>
        </w:rPr>
      </w:pPr>
      <w:r>
        <w:rPr>
          <w:rFonts w:cs="Arial"/>
        </w:rPr>
        <w:t>DIČ</w:t>
      </w:r>
      <w:r w:rsidR="006813FB">
        <w:rPr>
          <w:rFonts w:cs="Arial"/>
        </w:rPr>
        <w:t xml:space="preserve">: </w:t>
      </w:r>
    </w:p>
    <w:p w:rsidR="002851A2" w:rsidRPr="006813FB" w:rsidRDefault="00836285" w:rsidP="002851A2">
      <w:pPr>
        <w:autoSpaceDE w:val="0"/>
        <w:autoSpaceDN w:val="0"/>
        <w:adjustRightInd w:val="0"/>
        <w:spacing w:after="0" w:line="240" w:lineRule="auto"/>
        <w:rPr>
          <w:rFonts w:cs="Arial"/>
        </w:rPr>
      </w:pPr>
      <w:r>
        <w:rPr>
          <w:rFonts w:cs="Arial"/>
        </w:rPr>
        <w:t>IČ DPH</w:t>
      </w:r>
      <w:r w:rsidR="006813FB">
        <w:rPr>
          <w:rFonts w:cs="Arial"/>
        </w:rPr>
        <w:t>:</w:t>
      </w:r>
    </w:p>
    <w:p w:rsidR="002851A2" w:rsidRPr="006813FB" w:rsidRDefault="006813FB" w:rsidP="002851A2">
      <w:pPr>
        <w:autoSpaceDE w:val="0"/>
        <w:autoSpaceDN w:val="0"/>
        <w:adjustRightInd w:val="0"/>
        <w:spacing w:after="0" w:line="240" w:lineRule="auto"/>
        <w:rPr>
          <w:rFonts w:cs="Arial"/>
        </w:rPr>
      </w:pPr>
      <w:r>
        <w:rPr>
          <w:rFonts w:cs="Arial"/>
        </w:rPr>
        <w:t xml:space="preserve">Bankové spojenie: </w:t>
      </w:r>
    </w:p>
    <w:p w:rsidR="002851A2" w:rsidRPr="006813FB" w:rsidRDefault="006813FB" w:rsidP="002851A2">
      <w:pPr>
        <w:autoSpaceDE w:val="0"/>
        <w:autoSpaceDN w:val="0"/>
        <w:adjustRightInd w:val="0"/>
        <w:spacing w:after="0" w:line="240" w:lineRule="auto"/>
        <w:rPr>
          <w:rFonts w:cs="Arial"/>
        </w:rPr>
      </w:pPr>
      <w:r>
        <w:rPr>
          <w:rFonts w:cs="Arial"/>
        </w:rPr>
        <w:t>Číslo účtu IBAN:</w:t>
      </w:r>
    </w:p>
    <w:p w:rsidR="002851A2" w:rsidRPr="006813FB" w:rsidRDefault="006813FB" w:rsidP="002851A2">
      <w:pPr>
        <w:autoSpaceDE w:val="0"/>
        <w:autoSpaceDN w:val="0"/>
        <w:adjustRightInd w:val="0"/>
        <w:spacing w:after="0" w:line="240" w:lineRule="auto"/>
        <w:rPr>
          <w:rFonts w:cs="Arial"/>
        </w:rPr>
      </w:pPr>
      <w:r>
        <w:rPr>
          <w:rFonts w:cs="Arial"/>
        </w:rPr>
        <w:t xml:space="preserve">Tel: </w:t>
      </w:r>
    </w:p>
    <w:p w:rsidR="002851A2" w:rsidRPr="006813FB" w:rsidRDefault="002851A2" w:rsidP="002851A2">
      <w:pPr>
        <w:autoSpaceDE w:val="0"/>
        <w:autoSpaceDN w:val="0"/>
        <w:adjustRightInd w:val="0"/>
        <w:spacing w:after="0" w:line="240" w:lineRule="auto"/>
        <w:rPr>
          <w:rFonts w:cs="Arial"/>
        </w:rPr>
      </w:pPr>
      <w:r w:rsidRPr="006813FB">
        <w:rPr>
          <w:rFonts w:cs="Arial"/>
        </w:rPr>
        <w:t xml:space="preserve">Fax: </w:t>
      </w:r>
    </w:p>
    <w:p w:rsidR="002851A2" w:rsidRPr="006813FB" w:rsidRDefault="00836285" w:rsidP="002851A2">
      <w:pPr>
        <w:autoSpaceDE w:val="0"/>
        <w:autoSpaceDN w:val="0"/>
        <w:adjustRightInd w:val="0"/>
        <w:spacing w:after="0" w:line="240" w:lineRule="auto"/>
        <w:rPr>
          <w:rFonts w:cs="Arial"/>
        </w:rPr>
      </w:pPr>
      <w:r>
        <w:rPr>
          <w:rFonts w:cs="Arial"/>
        </w:rPr>
        <w:t>E-</w:t>
      </w:r>
      <w:r w:rsidR="006813FB">
        <w:rPr>
          <w:rFonts w:cs="Arial"/>
        </w:rPr>
        <w:t xml:space="preserve">mail : </w:t>
      </w:r>
    </w:p>
    <w:p w:rsidR="002851A2" w:rsidRPr="006813FB" w:rsidRDefault="002851A2" w:rsidP="002851A2">
      <w:pPr>
        <w:autoSpaceDE w:val="0"/>
        <w:autoSpaceDN w:val="0"/>
        <w:adjustRightInd w:val="0"/>
        <w:spacing w:after="0" w:line="240" w:lineRule="auto"/>
        <w:rPr>
          <w:rFonts w:cs="Arial"/>
        </w:rPr>
      </w:pPr>
      <w:r w:rsidRPr="006813FB">
        <w:rPr>
          <w:rFonts w:cs="Arial"/>
        </w:rPr>
        <w:t xml:space="preserve">Zapísaný v </w:t>
      </w:r>
      <w:r w:rsidR="006813FB">
        <w:rPr>
          <w:rFonts w:cs="Arial"/>
        </w:rPr>
        <w:t>:</w:t>
      </w:r>
    </w:p>
    <w:p w:rsidR="002851A2" w:rsidRPr="006813FB" w:rsidRDefault="002851A2" w:rsidP="002851A2">
      <w:pPr>
        <w:autoSpaceDE w:val="0"/>
        <w:autoSpaceDN w:val="0"/>
        <w:adjustRightInd w:val="0"/>
        <w:spacing w:after="0" w:line="240" w:lineRule="auto"/>
        <w:rPr>
          <w:rFonts w:cs="Arial"/>
        </w:rPr>
      </w:pPr>
    </w:p>
    <w:p w:rsidR="002851A2" w:rsidRDefault="002851A2" w:rsidP="002851A2">
      <w:pPr>
        <w:autoSpaceDE w:val="0"/>
        <w:autoSpaceDN w:val="0"/>
        <w:adjustRightInd w:val="0"/>
        <w:spacing w:after="0" w:line="240" w:lineRule="auto"/>
        <w:rPr>
          <w:rFonts w:cs="Arial"/>
        </w:rPr>
      </w:pPr>
      <w:r w:rsidRPr="00836285">
        <w:rPr>
          <w:rFonts w:cs="Arial"/>
        </w:rPr>
        <w:t xml:space="preserve">(ďalej len </w:t>
      </w:r>
      <w:r w:rsidRPr="00836285">
        <w:rPr>
          <w:rFonts w:cs="Arial"/>
          <w:bCs/>
        </w:rPr>
        <w:t>„z</w:t>
      </w:r>
      <w:r w:rsidRPr="00836285">
        <w:rPr>
          <w:rFonts w:cs="Arial"/>
          <w:bCs/>
          <w:iCs/>
        </w:rPr>
        <w:t>hotoviteľ“</w:t>
      </w:r>
      <w:r w:rsidRPr="00836285">
        <w:rPr>
          <w:rFonts w:cs="Arial"/>
        </w:rPr>
        <w:t>)</w:t>
      </w:r>
    </w:p>
    <w:p w:rsidR="004234ED" w:rsidRPr="00836285" w:rsidRDefault="004234ED" w:rsidP="002851A2">
      <w:pPr>
        <w:autoSpaceDE w:val="0"/>
        <w:autoSpaceDN w:val="0"/>
        <w:adjustRightInd w:val="0"/>
        <w:spacing w:after="0" w:line="240" w:lineRule="auto"/>
        <w:rPr>
          <w:rFonts w:cs="Arial"/>
        </w:rPr>
      </w:pPr>
    </w:p>
    <w:p w:rsidR="002851A2" w:rsidRPr="006813FB" w:rsidRDefault="002851A2" w:rsidP="002851A2">
      <w:pPr>
        <w:autoSpaceDE w:val="0"/>
        <w:autoSpaceDN w:val="0"/>
        <w:adjustRightInd w:val="0"/>
        <w:spacing w:after="0" w:line="240" w:lineRule="auto"/>
        <w:rPr>
          <w:rFonts w:cs="Arial"/>
        </w:rPr>
      </w:pPr>
    </w:p>
    <w:p w:rsidR="002851A2" w:rsidRPr="006813FB" w:rsidRDefault="002851A2" w:rsidP="002851A2">
      <w:pPr>
        <w:autoSpaceDE w:val="0"/>
        <w:autoSpaceDN w:val="0"/>
        <w:adjustRightInd w:val="0"/>
        <w:spacing w:after="0" w:line="240" w:lineRule="auto"/>
        <w:jc w:val="center"/>
        <w:rPr>
          <w:rFonts w:cs="Arial"/>
          <w:b/>
          <w:bCs/>
          <w:sz w:val="24"/>
          <w:szCs w:val="24"/>
        </w:rPr>
      </w:pPr>
      <w:r w:rsidRPr="006813FB">
        <w:rPr>
          <w:rFonts w:cs="Arial"/>
          <w:b/>
          <w:bCs/>
          <w:sz w:val="24"/>
          <w:szCs w:val="24"/>
        </w:rPr>
        <w:t>II.</w:t>
      </w:r>
    </w:p>
    <w:p w:rsidR="002851A2" w:rsidRPr="006813FB" w:rsidRDefault="002851A2" w:rsidP="002851A2">
      <w:pPr>
        <w:autoSpaceDE w:val="0"/>
        <w:autoSpaceDN w:val="0"/>
        <w:adjustRightInd w:val="0"/>
        <w:spacing w:after="0" w:line="240" w:lineRule="auto"/>
        <w:jc w:val="center"/>
        <w:rPr>
          <w:rFonts w:cs="Arial"/>
          <w:b/>
          <w:bCs/>
          <w:sz w:val="24"/>
          <w:szCs w:val="24"/>
        </w:rPr>
      </w:pPr>
      <w:r w:rsidRPr="006813FB">
        <w:rPr>
          <w:rFonts w:cs="Arial"/>
          <w:b/>
          <w:bCs/>
          <w:sz w:val="24"/>
          <w:szCs w:val="24"/>
        </w:rPr>
        <w:t>Predmet zmluvy</w:t>
      </w:r>
    </w:p>
    <w:p w:rsidR="002851A2" w:rsidRPr="006813FB" w:rsidRDefault="002851A2" w:rsidP="004A5F23">
      <w:pPr>
        <w:autoSpaceDE w:val="0"/>
        <w:autoSpaceDN w:val="0"/>
        <w:adjustRightInd w:val="0"/>
        <w:spacing w:after="0" w:line="240" w:lineRule="auto"/>
        <w:jc w:val="both"/>
        <w:rPr>
          <w:rFonts w:cs="Arial"/>
          <w:b/>
          <w:bCs/>
        </w:rPr>
      </w:pPr>
    </w:p>
    <w:p w:rsidR="002851A2" w:rsidRDefault="002851A2" w:rsidP="006813FB">
      <w:pPr>
        <w:pStyle w:val="Odsekzoznamu"/>
        <w:numPr>
          <w:ilvl w:val="0"/>
          <w:numId w:val="1"/>
        </w:numPr>
        <w:autoSpaceDE w:val="0"/>
        <w:autoSpaceDN w:val="0"/>
        <w:adjustRightInd w:val="0"/>
        <w:spacing w:after="0" w:line="240" w:lineRule="auto"/>
        <w:jc w:val="both"/>
        <w:rPr>
          <w:rFonts w:cs="Arial"/>
        </w:rPr>
      </w:pPr>
      <w:r w:rsidRPr="006813FB">
        <w:rPr>
          <w:rFonts w:cs="Arial"/>
        </w:rPr>
        <w:t>Predmetom tejto Zmluvy je záväzok zhotoviteľa v r</w:t>
      </w:r>
      <w:r w:rsidR="004A5F23" w:rsidRPr="006813FB">
        <w:rPr>
          <w:rFonts w:cs="Arial"/>
        </w:rPr>
        <w:t>ozsahu, spôsobom a za podmienok</w:t>
      </w:r>
      <w:r w:rsidR="006813FB" w:rsidRPr="006813FB">
        <w:rPr>
          <w:rFonts w:cs="Arial"/>
        </w:rPr>
        <w:t xml:space="preserve"> </w:t>
      </w:r>
      <w:r w:rsidRPr="006813FB">
        <w:rPr>
          <w:rFonts w:cs="Arial"/>
        </w:rPr>
        <w:t xml:space="preserve">dohodnutých v tejto Zmluve vykonať dielo </w:t>
      </w:r>
      <w:r w:rsidRPr="006813FB">
        <w:rPr>
          <w:rFonts w:cs="Arial"/>
          <w:b/>
          <w:bCs/>
        </w:rPr>
        <w:t>„</w:t>
      </w:r>
      <w:r w:rsidR="004234ED">
        <w:rPr>
          <w:rFonts w:cs="Arial"/>
          <w:b/>
          <w:bCs/>
        </w:rPr>
        <w:t>Červená Voda – Zlepšenie podmienok na trávenie voľného času a kultúry</w:t>
      </w:r>
      <w:r w:rsidRPr="006813FB">
        <w:rPr>
          <w:rFonts w:cs="Arial"/>
          <w:b/>
          <w:bCs/>
        </w:rPr>
        <w:t xml:space="preserve">” </w:t>
      </w:r>
      <w:r w:rsidRPr="006813FB">
        <w:rPr>
          <w:rFonts w:cs="Arial"/>
        </w:rPr>
        <w:t xml:space="preserve">(ďalej len </w:t>
      </w:r>
      <w:r w:rsidRPr="004234ED">
        <w:rPr>
          <w:rFonts w:cs="Arial"/>
          <w:bCs/>
        </w:rPr>
        <w:t>„</w:t>
      </w:r>
      <w:r w:rsidRPr="004234ED">
        <w:rPr>
          <w:rFonts w:cs="Arial"/>
          <w:bCs/>
          <w:iCs/>
        </w:rPr>
        <w:t>dielo</w:t>
      </w:r>
      <w:r w:rsidRPr="004234ED">
        <w:rPr>
          <w:rFonts w:cs="Arial"/>
          <w:bCs/>
        </w:rPr>
        <w:t>“</w:t>
      </w:r>
      <w:r w:rsidRPr="004234ED">
        <w:rPr>
          <w:rFonts w:cs="Arial"/>
        </w:rPr>
        <w:t>)</w:t>
      </w:r>
      <w:r w:rsidRPr="006813FB">
        <w:rPr>
          <w:rFonts w:cs="Arial"/>
        </w:rPr>
        <w:t xml:space="preserve"> a záväzok objednávateľa riadne vykonané dielo prevziať a zaplatiť za jeho vykonanie zhotoviteľovi dohodnutú cenu.</w:t>
      </w:r>
    </w:p>
    <w:p w:rsidR="004A5F23" w:rsidRDefault="004A5F23" w:rsidP="004A5F23">
      <w:pPr>
        <w:pStyle w:val="Odsekzoznamu"/>
        <w:numPr>
          <w:ilvl w:val="0"/>
          <w:numId w:val="1"/>
        </w:numPr>
        <w:autoSpaceDE w:val="0"/>
        <w:autoSpaceDN w:val="0"/>
        <w:adjustRightInd w:val="0"/>
        <w:spacing w:after="0" w:line="240" w:lineRule="auto"/>
        <w:jc w:val="both"/>
        <w:rPr>
          <w:rFonts w:cs="Arial"/>
        </w:rPr>
      </w:pPr>
      <w:r w:rsidRPr="006813FB">
        <w:rPr>
          <w:rFonts w:cs="Arial"/>
        </w:rPr>
        <w:lastRenderedPageBreak/>
        <w:t xml:space="preserve">Zhotoviteľ sa zaväzuje vykonať dielo vo vlastnom mene, na svoje náklady a na vlastné nebezpečenstvo, v súlade s rozpočtom v cenovej ponuke predloženej do zadania zákazky s nízkou hodnotou s názvom: </w:t>
      </w:r>
      <w:r w:rsidR="004234ED" w:rsidRPr="006813FB">
        <w:rPr>
          <w:rFonts w:cs="Arial"/>
          <w:b/>
          <w:bCs/>
        </w:rPr>
        <w:t>„</w:t>
      </w:r>
      <w:r w:rsidR="004234ED">
        <w:rPr>
          <w:rFonts w:cs="Arial"/>
          <w:b/>
          <w:bCs/>
        </w:rPr>
        <w:t>Červená Voda – Zlepšenie podmienok na trávenie voľného času a kultúry</w:t>
      </w:r>
      <w:r w:rsidR="004234ED" w:rsidRPr="006813FB">
        <w:rPr>
          <w:rFonts w:cs="Arial"/>
          <w:b/>
          <w:bCs/>
        </w:rPr>
        <w:t>”</w:t>
      </w:r>
      <w:r w:rsidR="004234ED">
        <w:rPr>
          <w:rFonts w:cs="Arial"/>
          <w:b/>
          <w:bCs/>
        </w:rPr>
        <w:t xml:space="preserve"> </w:t>
      </w:r>
      <w:r w:rsidRPr="006813FB">
        <w:rPr>
          <w:rFonts w:cs="Arial"/>
        </w:rPr>
        <w:t>a podľa projektovej dokumentácie, pričom je predložený rozpočet v ponuke prvoradý.</w:t>
      </w:r>
    </w:p>
    <w:p w:rsidR="006813FB" w:rsidRDefault="006813FB" w:rsidP="006813FB">
      <w:pPr>
        <w:pStyle w:val="Odsekzoznamu"/>
        <w:autoSpaceDE w:val="0"/>
        <w:autoSpaceDN w:val="0"/>
        <w:adjustRightInd w:val="0"/>
        <w:spacing w:after="0" w:line="240" w:lineRule="auto"/>
        <w:jc w:val="both"/>
        <w:rPr>
          <w:rFonts w:cs="Arial"/>
        </w:rPr>
      </w:pPr>
    </w:p>
    <w:p w:rsidR="000D5506" w:rsidRPr="006813FB" w:rsidRDefault="004A5F23" w:rsidP="004A5F23">
      <w:pPr>
        <w:pStyle w:val="Odsekzoznamu"/>
        <w:numPr>
          <w:ilvl w:val="0"/>
          <w:numId w:val="1"/>
        </w:numPr>
        <w:autoSpaceDE w:val="0"/>
        <w:autoSpaceDN w:val="0"/>
        <w:adjustRightInd w:val="0"/>
        <w:spacing w:after="0" w:line="240" w:lineRule="auto"/>
        <w:jc w:val="both"/>
        <w:rPr>
          <w:rFonts w:cs="Arial"/>
        </w:rPr>
      </w:pPr>
      <w:r w:rsidRPr="006813FB">
        <w:rPr>
          <w:rFonts w:cs="Arial"/>
        </w:rPr>
        <w:t>Zhotoviteľ prehlasuje, že sa oboznámil s rozsahom a povahou diela, sú mu známe technické, kvalitatívne a iné podmienky potrebné k realizácii diela a disponuje takými kapacitami a odbornými znalosťami, ktoré sú na riadne vykonanie diela potrebné. Zhotoviteľ bude pri plnení predmetu Zmluvy postupovať s odbornou starostlivosťou.</w:t>
      </w:r>
    </w:p>
    <w:p w:rsidR="004A5F23" w:rsidRPr="006813FB" w:rsidRDefault="004A5F23" w:rsidP="004A5F23">
      <w:pPr>
        <w:autoSpaceDE w:val="0"/>
        <w:autoSpaceDN w:val="0"/>
        <w:adjustRightInd w:val="0"/>
        <w:spacing w:after="0" w:line="240" w:lineRule="auto"/>
        <w:jc w:val="both"/>
        <w:rPr>
          <w:rFonts w:cs="Arial"/>
        </w:rPr>
      </w:pPr>
    </w:p>
    <w:p w:rsidR="0096709A" w:rsidRPr="006813FB" w:rsidRDefault="0096709A" w:rsidP="004A5F23">
      <w:pPr>
        <w:autoSpaceDE w:val="0"/>
        <w:autoSpaceDN w:val="0"/>
        <w:adjustRightInd w:val="0"/>
        <w:spacing w:after="0" w:line="240" w:lineRule="auto"/>
        <w:jc w:val="both"/>
        <w:rPr>
          <w:rFonts w:cs="Arial"/>
        </w:rPr>
      </w:pPr>
    </w:p>
    <w:p w:rsidR="004A5F23" w:rsidRPr="006813FB" w:rsidRDefault="004A5F23" w:rsidP="004A5F23">
      <w:pPr>
        <w:autoSpaceDE w:val="0"/>
        <w:autoSpaceDN w:val="0"/>
        <w:adjustRightInd w:val="0"/>
        <w:spacing w:after="0" w:line="240" w:lineRule="auto"/>
        <w:jc w:val="both"/>
        <w:rPr>
          <w:rFonts w:cs="Arial"/>
        </w:rPr>
      </w:pPr>
    </w:p>
    <w:p w:rsidR="004A5F23" w:rsidRPr="006813FB" w:rsidRDefault="004A5F23" w:rsidP="004A5F23">
      <w:pPr>
        <w:autoSpaceDE w:val="0"/>
        <w:autoSpaceDN w:val="0"/>
        <w:adjustRightInd w:val="0"/>
        <w:spacing w:after="0" w:line="240" w:lineRule="auto"/>
        <w:jc w:val="center"/>
        <w:rPr>
          <w:rFonts w:cs="Arial"/>
          <w:b/>
          <w:bCs/>
          <w:sz w:val="24"/>
          <w:szCs w:val="24"/>
        </w:rPr>
      </w:pPr>
      <w:r w:rsidRPr="006813FB">
        <w:rPr>
          <w:rFonts w:cs="Arial"/>
          <w:b/>
          <w:bCs/>
          <w:sz w:val="24"/>
          <w:szCs w:val="24"/>
        </w:rPr>
        <w:t>III.</w:t>
      </w:r>
    </w:p>
    <w:p w:rsidR="004A5F23" w:rsidRPr="006813FB" w:rsidRDefault="004A5F23" w:rsidP="004A5F23">
      <w:pPr>
        <w:autoSpaceDE w:val="0"/>
        <w:autoSpaceDN w:val="0"/>
        <w:adjustRightInd w:val="0"/>
        <w:spacing w:after="0" w:line="240" w:lineRule="auto"/>
        <w:jc w:val="center"/>
        <w:rPr>
          <w:rFonts w:cs="Arial"/>
          <w:b/>
          <w:bCs/>
          <w:sz w:val="24"/>
          <w:szCs w:val="24"/>
        </w:rPr>
      </w:pPr>
      <w:r w:rsidRPr="006813FB">
        <w:rPr>
          <w:rFonts w:cs="Arial"/>
          <w:b/>
          <w:bCs/>
          <w:sz w:val="24"/>
          <w:szCs w:val="24"/>
        </w:rPr>
        <w:t>Miesto a čas vykonania diela</w:t>
      </w:r>
    </w:p>
    <w:p w:rsidR="004A5F23" w:rsidRPr="006813FB" w:rsidRDefault="004A5F23" w:rsidP="004A5F23">
      <w:pPr>
        <w:autoSpaceDE w:val="0"/>
        <w:autoSpaceDN w:val="0"/>
        <w:adjustRightInd w:val="0"/>
        <w:spacing w:after="0" w:line="240" w:lineRule="auto"/>
        <w:rPr>
          <w:rFonts w:cs="Arial"/>
          <w:b/>
          <w:bCs/>
        </w:rPr>
      </w:pPr>
    </w:p>
    <w:p w:rsidR="0096709A" w:rsidRPr="006813FB" w:rsidRDefault="0096709A" w:rsidP="004A5F23">
      <w:pPr>
        <w:autoSpaceDE w:val="0"/>
        <w:autoSpaceDN w:val="0"/>
        <w:adjustRightInd w:val="0"/>
        <w:spacing w:after="0" w:line="240" w:lineRule="auto"/>
        <w:rPr>
          <w:rFonts w:cs="Arial"/>
          <w:b/>
          <w:bCs/>
        </w:rPr>
      </w:pPr>
    </w:p>
    <w:p w:rsidR="004A5F23" w:rsidRDefault="004A5F23" w:rsidP="004A5F23">
      <w:pPr>
        <w:pStyle w:val="Odsekzoznamu"/>
        <w:numPr>
          <w:ilvl w:val="0"/>
          <w:numId w:val="2"/>
        </w:numPr>
        <w:autoSpaceDE w:val="0"/>
        <w:autoSpaceDN w:val="0"/>
        <w:adjustRightInd w:val="0"/>
        <w:spacing w:after="0" w:line="240" w:lineRule="auto"/>
        <w:rPr>
          <w:rFonts w:cs="Arial"/>
          <w:color w:val="000000"/>
        </w:rPr>
      </w:pPr>
      <w:r w:rsidRPr="006813FB">
        <w:rPr>
          <w:rFonts w:cs="Arial"/>
          <w:color w:val="000000"/>
        </w:rPr>
        <w:t>Zhotoviteľ sa zaväzuje vykonať pre objednávateľa dielo v požadovanom rozsahu</w:t>
      </w:r>
      <w:r w:rsidR="006813FB">
        <w:rPr>
          <w:rFonts w:cs="Arial"/>
          <w:color w:val="000000"/>
        </w:rPr>
        <w:t xml:space="preserve"> </w:t>
      </w:r>
      <w:r w:rsidRPr="006813FB">
        <w:rPr>
          <w:rFonts w:cs="Arial"/>
          <w:color w:val="000000"/>
        </w:rPr>
        <w:t>a kvalite a odovzdať dielo objednávateľovi v dohodnutom čase a mieste.</w:t>
      </w:r>
    </w:p>
    <w:p w:rsidR="006813FB" w:rsidRDefault="006813FB" w:rsidP="006813FB">
      <w:pPr>
        <w:pStyle w:val="Odsekzoznamu"/>
        <w:autoSpaceDE w:val="0"/>
        <w:autoSpaceDN w:val="0"/>
        <w:adjustRightInd w:val="0"/>
        <w:spacing w:after="0" w:line="240" w:lineRule="auto"/>
        <w:rPr>
          <w:rFonts w:cs="Arial"/>
          <w:color w:val="000000"/>
        </w:rPr>
      </w:pPr>
    </w:p>
    <w:p w:rsidR="004A5F23" w:rsidRPr="006813FB" w:rsidRDefault="004A5F23" w:rsidP="004A5F23">
      <w:pPr>
        <w:pStyle w:val="Odsekzoznamu"/>
        <w:numPr>
          <w:ilvl w:val="0"/>
          <w:numId w:val="2"/>
        </w:numPr>
        <w:autoSpaceDE w:val="0"/>
        <w:autoSpaceDN w:val="0"/>
        <w:adjustRightInd w:val="0"/>
        <w:spacing w:after="0" w:line="240" w:lineRule="auto"/>
        <w:rPr>
          <w:rFonts w:cs="Arial"/>
          <w:color w:val="000000"/>
        </w:rPr>
      </w:pPr>
      <w:r w:rsidRPr="006813FB">
        <w:rPr>
          <w:rFonts w:cs="Arial"/>
          <w:color w:val="000000"/>
        </w:rPr>
        <w:t xml:space="preserve">Miesto vykonávania diela: </w:t>
      </w:r>
      <w:r w:rsidR="004234ED">
        <w:rPr>
          <w:rFonts w:cs="Arial"/>
          <w:b/>
          <w:color w:val="000000"/>
        </w:rPr>
        <w:t>Obec Červená Voda</w:t>
      </w:r>
    </w:p>
    <w:p w:rsidR="006813FB" w:rsidRPr="006813FB" w:rsidRDefault="006813FB" w:rsidP="006813FB">
      <w:pPr>
        <w:pStyle w:val="Odsekzoznamu"/>
        <w:autoSpaceDE w:val="0"/>
        <w:autoSpaceDN w:val="0"/>
        <w:adjustRightInd w:val="0"/>
        <w:spacing w:after="0" w:line="240" w:lineRule="auto"/>
        <w:rPr>
          <w:rFonts w:cs="Arial"/>
          <w:color w:val="000000"/>
        </w:rPr>
      </w:pPr>
    </w:p>
    <w:p w:rsidR="004A5F23" w:rsidRPr="006813FB" w:rsidRDefault="004A5F23" w:rsidP="004A5F23">
      <w:pPr>
        <w:pStyle w:val="Odsekzoznamu"/>
        <w:numPr>
          <w:ilvl w:val="0"/>
          <w:numId w:val="2"/>
        </w:numPr>
        <w:autoSpaceDE w:val="0"/>
        <w:autoSpaceDN w:val="0"/>
        <w:adjustRightInd w:val="0"/>
        <w:spacing w:after="0" w:line="240" w:lineRule="auto"/>
        <w:rPr>
          <w:rFonts w:cs="Arial"/>
          <w:color w:val="000000"/>
        </w:rPr>
      </w:pPr>
      <w:r w:rsidRPr="006813FB">
        <w:rPr>
          <w:rFonts w:cs="Arial"/>
          <w:color w:val="000000"/>
        </w:rPr>
        <w:t>Termíny realizácie diela:</w:t>
      </w:r>
    </w:p>
    <w:p w:rsidR="004A5F23" w:rsidRPr="006813FB" w:rsidRDefault="004A5F23" w:rsidP="004A5F23">
      <w:pPr>
        <w:autoSpaceDE w:val="0"/>
        <w:autoSpaceDN w:val="0"/>
        <w:adjustRightInd w:val="0"/>
        <w:spacing w:after="0" w:line="240" w:lineRule="auto"/>
        <w:rPr>
          <w:rFonts w:cs="Arial"/>
          <w:color w:val="000000"/>
        </w:rPr>
      </w:pPr>
    </w:p>
    <w:p w:rsidR="004A5F23" w:rsidRPr="006813FB" w:rsidRDefault="004A5F23" w:rsidP="006813FB">
      <w:pPr>
        <w:autoSpaceDE w:val="0"/>
        <w:autoSpaceDN w:val="0"/>
        <w:adjustRightInd w:val="0"/>
        <w:spacing w:after="0" w:line="240" w:lineRule="auto"/>
        <w:ind w:left="708"/>
        <w:rPr>
          <w:rFonts w:cs="Arial"/>
          <w:b/>
          <w:bCs/>
          <w:color w:val="000000"/>
        </w:rPr>
      </w:pPr>
      <w:r w:rsidRPr="006813FB">
        <w:rPr>
          <w:rFonts w:cs="Arial"/>
          <w:bCs/>
          <w:color w:val="000000"/>
        </w:rPr>
        <w:t>3.1</w:t>
      </w:r>
      <w:r w:rsidRPr="006813FB">
        <w:rPr>
          <w:rFonts w:cs="Arial"/>
          <w:b/>
          <w:bCs/>
          <w:color w:val="000000"/>
        </w:rPr>
        <w:t xml:space="preserve"> </w:t>
      </w:r>
      <w:r w:rsidRPr="006813FB">
        <w:rPr>
          <w:rFonts w:cs="Arial"/>
          <w:color w:val="000000"/>
        </w:rPr>
        <w:t xml:space="preserve">začiatok realizácie: </w:t>
      </w:r>
      <w:r w:rsidRPr="006813FB">
        <w:rPr>
          <w:rFonts w:cs="Arial"/>
          <w:b/>
          <w:bCs/>
          <w:color w:val="000000"/>
        </w:rPr>
        <w:t>do 10 pracovných dní odo dňa odovzdania a prevzatia staveniska</w:t>
      </w:r>
    </w:p>
    <w:p w:rsidR="004A5F23" w:rsidRPr="006813FB" w:rsidRDefault="004A5F23" w:rsidP="004A5F23">
      <w:pPr>
        <w:autoSpaceDE w:val="0"/>
        <w:autoSpaceDN w:val="0"/>
        <w:adjustRightInd w:val="0"/>
        <w:spacing w:after="0" w:line="240" w:lineRule="auto"/>
        <w:rPr>
          <w:rFonts w:cs="Arial"/>
          <w:b/>
          <w:bCs/>
          <w:color w:val="000000"/>
        </w:rPr>
      </w:pPr>
    </w:p>
    <w:p w:rsidR="004A5F23" w:rsidRPr="006813FB" w:rsidRDefault="004A5F23" w:rsidP="006813FB">
      <w:pPr>
        <w:autoSpaceDE w:val="0"/>
        <w:autoSpaceDN w:val="0"/>
        <w:adjustRightInd w:val="0"/>
        <w:spacing w:after="0" w:line="240" w:lineRule="auto"/>
        <w:ind w:left="708"/>
        <w:rPr>
          <w:rFonts w:cs="Arial"/>
          <w:b/>
          <w:bCs/>
          <w:color w:val="000000"/>
        </w:rPr>
      </w:pPr>
      <w:r w:rsidRPr="006813FB">
        <w:rPr>
          <w:rFonts w:cs="Arial"/>
          <w:bCs/>
          <w:color w:val="000000"/>
        </w:rPr>
        <w:t>3.2</w:t>
      </w:r>
      <w:r w:rsidRPr="006813FB">
        <w:rPr>
          <w:rFonts w:cs="Arial"/>
          <w:b/>
          <w:bCs/>
          <w:color w:val="000000"/>
        </w:rPr>
        <w:t xml:space="preserve"> </w:t>
      </w:r>
      <w:r w:rsidRPr="006813FB">
        <w:rPr>
          <w:rFonts w:cs="Arial"/>
          <w:color w:val="000000"/>
        </w:rPr>
        <w:t xml:space="preserve">dokončenie realizácie: </w:t>
      </w:r>
      <w:r w:rsidRPr="006813FB">
        <w:rPr>
          <w:rFonts w:cs="Arial"/>
          <w:b/>
          <w:bCs/>
          <w:color w:val="000000"/>
        </w:rPr>
        <w:t xml:space="preserve">do </w:t>
      </w:r>
      <w:r w:rsidR="004234ED">
        <w:rPr>
          <w:rFonts w:cs="Arial"/>
          <w:b/>
          <w:bCs/>
          <w:color w:val="000000"/>
        </w:rPr>
        <w:t>6</w:t>
      </w:r>
      <w:r w:rsidRPr="006813FB">
        <w:rPr>
          <w:rFonts w:cs="Arial"/>
          <w:b/>
          <w:bCs/>
          <w:color w:val="000000"/>
        </w:rPr>
        <w:t xml:space="preserve"> mesiacov odo dňa prevzatia staveniska.</w:t>
      </w:r>
    </w:p>
    <w:p w:rsidR="004A5F23" w:rsidRPr="006813FB" w:rsidRDefault="004A5F23" w:rsidP="004A5F23">
      <w:pPr>
        <w:autoSpaceDE w:val="0"/>
        <w:autoSpaceDN w:val="0"/>
        <w:adjustRightInd w:val="0"/>
        <w:spacing w:after="0" w:line="240" w:lineRule="auto"/>
        <w:rPr>
          <w:rFonts w:cs="Arial"/>
          <w:b/>
          <w:bCs/>
          <w:color w:val="000000"/>
        </w:rPr>
      </w:pPr>
    </w:p>
    <w:p w:rsidR="006813FB" w:rsidRDefault="004A5F23" w:rsidP="004A5F23">
      <w:pPr>
        <w:pStyle w:val="Odsekzoznamu"/>
        <w:numPr>
          <w:ilvl w:val="0"/>
          <w:numId w:val="2"/>
        </w:numPr>
        <w:autoSpaceDE w:val="0"/>
        <w:autoSpaceDN w:val="0"/>
        <w:adjustRightInd w:val="0"/>
        <w:spacing w:after="0" w:line="240" w:lineRule="auto"/>
        <w:jc w:val="both"/>
        <w:rPr>
          <w:rFonts w:cs="Arial"/>
          <w:color w:val="000000"/>
        </w:rPr>
      </w:pPr>
      <w:r w:rsidRPr="006813FB">
        <w:rPr>
          <w:rFonts w:cs="Arial"/>
          <w:color w:val="000000"/>
        </w:rPr>
        <w:t>Zhotoviteľ sa zaväzuje realizovať dielo podľa časového harmonogramu prác, ktorý tvorí</w:t>
      </w:r>
      <w:r w:rsidR="006813FB">
        <w:rPr>
          <w:rFonts w:cs="Arial"/>
          <w:color w:val="000000"/>
        </w:rPr>
        <w:t xml:space="preserve"> </w:t>
      </w:r>
      <w:r w:rsidRPr="006813FB">
        <w:rPr>
          <w:rFonts w:cs="Arial"/>
          <w:color w:val="000000"/>
        </w:rPr>
        <w:t>prílohu č. 2 tejto Zmluvy. V prípade, ak zhotoviteľ riadne vykoná dielo pred termínom</w:t>
      </w:r>
      <w:r w:rsidR="006813FB">
        <w:rPr>
          <w:rFonts w:cs="Arial"/>
          <w:color w:val="000000"/>
        </w:rPr>
        <w:t xml:space="preserve"> </w:t>
      </w:r>
      <w:r w:rsidRPr="006813FB">
        <w:rPr>
          <w:rFonts w:cs="Arial"/>
          <w:color w:val="000000"/>
        </w:rPr>
        <w:t>špecifikovaným v bode 3.2. tohto článku, bude objednávateľ povinný takto vykonané</w:t>
      </w:r>
      <w:r w:rsidR="006813FB">
        <w:rPr>
          <w:rFonts w:cs="Arial"/>
          <w:color w:val="000000"/>
        </w:rPr>
        <w:t xml:space="preserve"> </w:t>
      </w:r>
      <w:r w:rsidRPr="006813FB">
        <w:rPr>
          <w:rFonts w:cs="Arial"/>
          <w:color w:val="000000"/>
        </w:rPr>
        <w:t>dielo prevziať.</w:t>
      </w:r>
    </w:p>
    <w:p w:rsidR="006813FB" w:rsidRDefault="006813FB" w:rsidP="006813FB">
      <w:pPr>
        <w:pStyle w:val="Odsekzoznamu"/>
        <w:autoSpaceDE w:val="0"/>
        <w:autoSpaceDN w:val="0"/>
        <w:adjustRightInd w:val="0"/>
        <w:spacing w:after="0" w:line="240" w:lineRule="auto"/>
        <w:jc w:val="both"/>
        <w:rPr>
          <w:rFonts w:cs="Arial"/>
          <w:color w:val="000000"/>
        </w:rPr>
      </w:pPr>
    </w:p>
    <w:p w:rsidR="004A5F23" w:rsidRPr="006813FB" w:rsidRDefault="004A5F23" w:rsidP="006813FB">
      <w:pPr>
        <w:pStyle w:val="Odsekzoznamu"/>
        <w:numPr>
          <w:ilvl w:val="0"/>
          <w:numId w:val="2"/>
        </w:numPr>
        <w:autoSpaceDE w:val="0"/>
        <w:autoSpaceDN w:val="0"/>
        <w:adjustRightInd w:val="0"/>
        <w:spacing w:after="0" w:line="240" w:lineRule="auto"/>
        <w:jc w:val="both"/>
        <w:rPr>
          <w:rFonts w:cs="Arial"/>
          <w:color w:val="000000"/>
        </w:rPr>
      </w:pPr>
      <w:r w:rsidRPr="006813FB">
        <w:rPr>
          <w:rFonts w:cs="Arial"/>
          <w:color w:val="000000"/>
        </w:rPr>
        <w:t>Zhotoviteľ je povinný bez zbytočného odkladu, najneskôr však tri pracovné dni po</w:t>
      </w:r>
      <w:r w:rsidR="006813FB">
        <w:rPr>
          <w:rFonts w:cs="Arial"/>
          <w:color w:val="000000"/>
        </w:rPr>
        <w:t xml:space="preserve"> </w:t>
      </w:r>
      <w:r w:rsidRPr="006813FB">
        <w:rPr>
          <w:rFonts w:cs="Arial"/>
          <w:color w:val="000000"/>
        </w:rPr>
        <w:t xml:space="preserve">vzniku akejkoľvek udalosti, ktorá bráni alebo </w:t>
      </w:r>
      <w:r w:rsidR="006813FB" w:rsidRPr="006813FB">
        <w:rPr>
          <w:rFonts w:cs="Arial"/>
          <w:color w:val="000000"/>
        </w:rPr>
        <w:t>sťažuje vyko</w:t>
      </w:r>
      <w:r w:rsidRPr="006813FB">
        <w:rPr>
          <w:rFonts w:cs="Arial"/>
          <w:color w:val="000000"/>
        </w:rPr>
        <w:t>návanie diela s</w:t>
      </w:r>
      <w:r w:rsidR="006813FB">
        <w:rPr>
          <w:rFonts w:cs="Arial"/>
          <w:color w:val="000000"/>
        </w:rPr>
        <w:t> </w:t>
      </w:r>
      <w:r w:rsidRPr="006813FB">
        <w:rPr>
          <w:rFonts w:cs="Arial"/>
          <w:color w:val="000000"/>
        </w:rPr>
        <w:t>dôsledkom</w:t>
      </w:r>
      <w:r w:rsidR="006813FB">
        <w:rPr>
          <w:rFonts w:cs="Arial"/>
          <w:color w:val="000000"/>
        </w:rPr>
        <w:t xml:space="preserve"> </w:t>
      </w:r>
      <w:r w:rsidRPr="006813FB">
        <w:rPr>
          <w:rFonts w:cs="Arial"/>
          <w:color w:val="000000"/>
        </w:rPr>
        <w:t>hrozby omeškania s odovzdaním diela v termíne podľa bodu 3.2. tohto článku, písomne</w:t>
      </w:r>
      <w:r w:rsidR="006813FB">
        <w:rPr>
          <w:rFonts w:cs="Arial"/>
          <w:color w:val="000000"/>
        </w:rPr>
        <w:t xml:space="preserve"> </w:t>
      </w:r>
      <w:r w:rsidRPr="006813FB">
        <w:rPr>
          <w:rFonts w:cs="Arial"/>
          <w:color w:val="000000"/>
        </w:rPr>
        <w:t>informovať objednávateľa o tejto skutočnosti, a to záznamom v stavebnom denníku</w:t>
      </w:r>
      <w:r w:rsidR="006813FB">
        <w:rPr>
          <w:rFonts w:cs="Arial"/>
          <w:color w:val="000000"/>
        </w:rPr>
        <w:t xml:space="preserve"> </w:t>
      </w:r>
      <w:r w:rsidRPr="006813FB">
        <w:rPr>
          <w:rFonts w:cs="Arial"/>
          <w:color w:val="000000"/>
        </w:rPr>
        <w:t xml:space="preserve">a prostredníctvom elektronickej pošty na adresu </w:t>
      </w:r>
      <w:hyperlink r:id="rId8" w:history="1">
        <w:r w:rsidR="004234ED" w:rsidRPr="006E4BA4">
          <w:rPr>
            <w:rStyle w:val="Hypertextovprepojenie"/>
            <w:rFonts w:cs="Arial"/>
          </w:rPr>
          <w:t>obec@cervenavoda.sk</w:t>
        </w:r>
      </w:hyperlink>
      <w:r w:rsidR="004234ED">
        <w:rPr>
          <w:rFonts w:cs="Arial"/>
        </w:rPr>
        <w:t xml:space="preserve"> </w:t>
      </w:r>
    </w:p>
    <w:p w:rsidR="004A5F23" w:rsidRPr="006813FB" w:rsidRDefault="004A5F23" w:rsidP="004A5F23">
      <w:pPr>
        <w:autoSpaceDE w:val="0"/>
        <w:autoSpaceDN w:val="0"/>
        <w:adjustRightInd w:val="0"/>
        <w:spacing w:after="0" w:line="240" w:lineRule="auto"/>
        <w:rPr>
          <w:rFonts w:cs="Arial"/>
          <w:b/>
          <w:bCs/>
        </w:rPr>
      </w:pPr>
    </w:p>
    <w:p w:rsidR="0096709A" w:rsidRDefault="0096709A" w:rsidP="004A5F23">
      <w:pPr>
        <w:autoSpaceDE w:val="0"/>
        <w:autoSpaceDN w:val="0"/>
        <w:adjustRightInd w:val="0"/>
        <w:spacing w:after="0" w:line="240" w:lineRule="auto"/>
        <w:rPr>
          <w:rFonts w:cs="Arial"/>
          <w:b/>
          <w:bCs/>
        </w:rPr>
      </w:pPr>
    </w:p>
    <w:p w:rsidR="00326018" w:rsidRPr="006813FB" w:rsidRDefault="00326018" w:rsidP="004A5F23">
      <w:pPr>
        <w:autoSpaceDE w:val="0"/>
        <w:autoSpaceDN w:val="0"/>
        <w:adjustRightInd w:val="0"/>
        <w:spacing w:after="0" w:line="240" w:lineRule="auto"/>
        <w:rPr>
          <w:rFonts w:cs="Arial"/>
          <w:b/>
          <w:bCs/>
        </w:rPr>
      </w:pPr>
    </w:p>
    <w:p w:rsidR="004A5F23" w:rsidRPr="006813FB" w:rsidRDefault="004A5F23" w:rsidP="004A5F23">
      <w:pPr>
        <w:autoSpaceDE w:val="0"/>
        <w:autoSpaceDN w:val="0"/>
        <w:adjustRightInd w:val="0"/>
        <w:spacing w:after="0" w:line="240" w:lineRule="auto"/>
        <w:jc w:val="center"/>
        <w:rPr>
          <w:rFonts w:cs="Arial"/>
          <w:b/>
          <w:bCs/>
          <w:sz w:val="24"/>
          <w:szCs w:val="24"/>
        </w:rPr>
      </w:pPr>
      <w:r w:rsidRPr="006813FB">
        <w:rPr>
          <w:rFonts w:cs="Arial"/>
          <w:b/>
          <w:bCs/>
          <w:sz w:val="24"/>
          <w:szCs w:val="24"/>
        </w:rPr>
        <w:t>IV.</w:t>
      </w:r>
    </w:p>
    <w:p w:rsidR="004A5F23" w:rsidRPr="006813FB" w:rsidRDefault="004A5F23" w:rsidP="004A5F23">
      <w:pPr>
        <w:autoSpaceDE w:val="0"/>
        <w:autoSpaceDN w:val="0"/>
        <w:adjustRightInd w:val="0"/>
        <w:spacing w:after="0" w:line="240" w:lineRule="auto"/>
        <w:jc w:val="center"/>
        <w:rPr>
          <w:rFonts w:cs="Arial"/>
          <w:b/>
          <w:bCs/>
          <w:sz w:val="24"/>
          <w:szCs w:val="24"/>
        </w:rPr>
      </w:pPr>
      <w:r w:rsidRPr="006813FB">
        <w:rPr>
          <w:rFonts w:cs="Arial"/>
          <w:b/>
          <w:bCs/>
          <w:sz w:val="24"/>
          <w:szCs w:val="24"/>
        </w:rPr>
        <w:t>Cena za dielo</w:t>
      </w:r>
    </w:p>
    <w:p w:rsidR="004A5F23" w:rsidRPr="006813FB" w:rsidRDefault="004A5F23" w:rsidP="004A5F23">
      <w:pPr>
        <w:autoSpaceDE w:val="0"/>
        <w:autoSpaceDN w:val="0"/>
        <w:adjustRightInd w:val="0"/>
        <w:spacing w:after="0" w:line="240" w:lineRule="auto"/>
        <w:jc w:val="center"/>
        <w:rPr>
          <w:rFonts w:cs="Arial"/>
          <w:b/>
          <w:bCs/>
        </w:rPr>
      </w:pPr>
    </w:p>
    <w:p w:rsidR="0096709A" w:rsidRPr="006813FB" w:rsidRDefault="0096709A" w:rsidP="004A5F23">
      <w:pPr>
        <w:autoSpaceDE w:val="0"/>
        <w:autoSpaceDN w:val="0"/>
        <w:adjustRightInd w:val="0"/>
        <w:spacing w:after="0" w:line="240" w:lineRule="auto"/>
        <w:jc w:val="center"/>
        <w:rPr>
          <w:rFonts w:cs="Arial"/>
          <w:b/>
          <w:bCs/>
        </w:rPr>
      </w:pPr>
    </w:p>
    <w:p w:rsidR="004A5F23" w:rsidRDefault="004A5F23" w:rsidP="006813FB">
      <w:pPr>
        <w:pStyle w:val="Odsekzoznamu"/>
        <w:numPr>
          <w:ilvl w:val="0"/>
          <w:numId w:val="4"/>
        </w:numPr>
        <w:autoSpaceDE w:val="0"/>
        <w:autoSpaceDN w:val="0"/>
        <w:adjustRightInd w:val="0"/>
        <w:spacing w:after="0" w:line="240" w:lineRule="auto"/>
        <w:jc w:val="both"/>
        <w:rPr>
          <w:rFonts w:cs="Arial"/>
        </w:rPr>
      </w:pPr>
      <w:r w:rsidRPr="006813FB">
        <w:rPr>
          <w:rFonts w:cs="Arial"/>
        </w:rPr>
        <w:t>Cena za dielo je stanovená na základe výsledku verejného obstarávania a podľa zákona NR SR č. 18/l996 Z. z. o cenách v znení neskorších predpisov a vyhlášky MF SR č. 87/1996 Z. z., ktorou sa vykonáva zákon o cenách v znení neskorších predpisov.</w:t>
      </w:r>
    </w:p>
    <w:p w:rsidR="006813FB" w:rsidRDefault="006813FB" w:rsidP="006813FB">
      <w:pPr>
        <w:pStyle w:val="Odsekzoznamu"/>
        <w:autoSpaceDE w:val="0"/>
        <w:autoSpaceDN w:val="0"/>
        <w:adjustRightInd w:val="0"/>
        <w:spacing w:after="0" w:line="240" w:lineRule="auto"/>
        <w:jc w:val="both"/>
        <w:rPr>
          <w:rFonts w:cs="Arial"/>
        </w:rPr>
      </w:pPr>
    </w:p>
    <w:p w:rsidR="00326018" w:rsidRDefault="00326018" w:rsidP="006813FB">
      <w:pPr>
        <w:pStyle w:val="Odsekzoznamu"/>
        <w:autoSpaceDE w:val="0"/>
        <w:autoSpaceDN w:val="0"/>
        <w:adjustRightInd w:val="0"/>
        <w:spacing w:after="0" w:line="240" w:lineRule="auto"/>
        <w:jc w:val="both"/>
        <w:rPr>
          <w:rFonts w:cs="Arial"/>
        </w:rPr>
      </w:pPr>
    </w:p>
    <w:p w:rsidR="00326018" w:rsidRDefault="00326018" w:rsidP="006813FB">
      <w:pPr>
        <w:pStyle w:val="Odsekzoznamu"/>
        <w:autoSpaceDE w:val="0"/>
        <w:autoSpaceDN w:val="0"/>
        <w:adjustRightInd w:val="0"/>
        <w:spacing w:after="0" w:line="240" w:lineRule="auto"/>
        <w:jc w:val="both"/>
        <w:rPr>
          <w:rFonts w:cs="Arial"/>
        </w:rPr>
      </w:pPr>
    </w:p>
    <w:p w:rsidR="00326018" w:rsidRDefault="00326018" w:rsidP="006813FB">
      <w:pPr>
        <w:pStyle w:val="Odsekzoznamu"/>
        <w:autoSpaceDE w:val="0"/>
        <w:autoSpaceDN w:val="0"/>
        <w:adjustRightInd w:val="0"/>
        <w:spacing w:after="0" w:line="240" w:lineRule="auto"/>
        <w:jc w:val="both"/>
        <w:rPr>
          <w:rFonts w:cs="Arial"/>
        </w:rPr>
      </w:pPr>
    </w:p>
    <w:p w:rsidR="00326018" w:rsidRDefault="00326018" w:rsidP="006813FB">
      <w:pPr>
        <w:pStyle w:val="Odsekzoznamu"/>
        <w:autoSpaceDE w:val="0"/>
        <w:autoSpaceDN w:val="0"/>
        <w:adjustRightInd w:val="0"/>
        <w:spacing w:after="0" w:line="240" w:lineRule="auto"/>
        <w:jc w:val="both"/>
        <w:rPr>
          <w:rFonts w:cs="Arial"/>
        </w:rPr>
      </w:pPr>
    </w:p>
    <w:p w:rsidR="004A5F23" w:rsidRPr="006813FB" w:rsidRDefault="004A5F23" w:rsidP="004A5F23">
      <w:pPr>
        <w:pStyle w:val="Odsekzoznamu"/>
        <w:numPr>
          <w:ilvl w:val="0"/>
          <w:numId w:val="4"/>
        </w:numPr>
        <w:autoSpaceDE w:val="0"/>
        <w:autoSpaceDN w:val="0"/>
        <w:adjustRightInd w:val="0"/>
        <w:spacing w:after="0" w:line="240" w:lineRule="auto"/>
        <w:jc w:val="both"/>
        <w:rPr>
          <w:rFonts w:cs="Arial"/>
        </w:rPr>
      </w:pPr>
      <w:r w:rsidRPr="006813FB">
        <w:rPr>
          <w:rFonts w:cs="Arial"/>
        </w:rPr>
        <w:t>Cena diela predstavuje:</w:t>
      </w:r>
    </w:p>
    <w:p w:rsidR="004A5F23" w:rsidRPr="006813FB" w:rsidRDefault="004A5F23" w:rsidP="004A5F23">
      <w:pPr>
        <w:autoSpaceDE w:val="0"/>
        <w:autoSpaceDN w:val="0"/>
        <w:adjustRightInd w:val="0"/>
        <w:spacing w:after="0" w:line="240" w:lineRule="auto"/>
        <w:rPr>
          <w:rFonts w:cs="Arial"/>
        </w:rPr>
      </w:pPr>
    </w:p>
    <w:p w:rsidR="004A5F23" w:rsidRPr="006813FB" w:rsidRDefault="004A5F23" w:rsidP="006813FB">
      <w:pPr>
        <w:autoSpaceDE w:val="0"/>
        <w:autoSpaceDN w:val="0"/>
        <w:adjustRightInd w:val="0"/>
        <w:spacing w:after="0" w:line="240" w:lineRule="auto"/>
        <w:ind w:firstLine="708"/>
        <w:rPr>
          <w:rFonts w:cs="Arial"/>
          <w:b/>
          <w:bCs/>
        </w:rPr>
      </w:pPr>
      <w:r w:rsidRPr="006813FB">
        <w:rPr>
          <w:rFonts w:cs="Arial"/>
          <w:b/>
          <w:bCs/>
        </w:rPr>
        <w:t>Cena bez DPH: ……………………..EUR</w:t>
      </w:r>
    </w:p>
    <w:p w:rsidR="004A5F23" w:rsidRPr="006813FB" w:rsidRDefault="004A5F23" w:rsidP="004A5F23">
      <w:pPr>
        <w:autoSpaceDE w:val="0"/>
        <w:autoSpaceDN w:val="0"/>
        <w:adjustRightInd w:val="0"/>
        <w:spacing w:after="0" w:line="240" w:lineRule="auto"/>
        <w:rPr>
          <w:rFonts w:cs="Arial"/>
          <w:b/>
          <w:bCs/>
        </w:rPr>
      </w:pPr>
    </w:p>
    <w:p w:rsidR="004A5F23" w:rsidRPr="006813FB" w:rsidRDefault="004A5F23" w:rsidP="006813FB">
      <w:pPr>
        <w:autoSpaceDE w:val="0"/>
        <w:autoSpaceDN w:val="0"/>
        <w:adjustRightInd w:val="0"/>
        <w:spacing w:after="0" w:line="240" w:lineRule="auto"/>
        <w:ind w:firstLine="708"/>
        <w:rPr>
          <w:rFonts w:cs="Arial"/>
          <w:b/>
          <w:bCs/>
        </w:rPr>
      </w:pPr>
      <w:r w:rsidRPr="006813FB">
        <w:rPr>
          <w:rFonts w:cs="Arial"/>
          <w:b/>
          <w:bCs/>
        </w:rPr>
        <w:t>DPH vo výške 20%: ……………………. EUR</w:t>
      </w:r>
    </w:p>
    <w:p w:rsidR="004A5F23" w:rsidRPr="006813FB" w:rsidRDefault="004A5F23" w:rsidP="004A5F23">
      <w:pPr>
        <w:autoSpaceDE w:val="0"/>
        <w:autoSpaceDN w:val="0"/>
        <w:adjustRightInd w:val="0"/>
        <w:spacing w:after="0" w:line="240" w:lineRule="auto"/>
        <w:rPr>
          <w:rFonts w:cs="Arial"/>
          <w:b/>
          <w:bCs/>
        </w:rPr>
      </w:pPr>
    </w:p>
    <w:p w:rsidR="004A5F23" w:rsidRPr="006813FB" w:rsidRDefault="004A5F23" w:rsidP="006813FB">
      <w:pPr>
        <w:autoSpaceDE w:val="0"/>
        <w:autoSpaceDN w:val="0"/>
        <w:adjustRightInd w:val="0"/>
        <w:spacing w:after="0" w:line="240" w:lineRule="auto"/>
        <w:ind w:firstLine="708"/>
        <w:rPr>
          <w:rFonts w:cs="Arial"/>
          <w:b/>
          <w:bCs/>
        </w:rPr>
      </w:pPr>
      <w:r w:rsidRPr="006813FB">
        <w:rPr>
          <w:rFonts w:cs="Arial"/>
          <w:b/>
          <w:bCs/>
        </w:rPr>
        <w:t>Cena s DPH: ……………………..EUR</w:t>
      </w:r>
    </w:p>
    <w:p w:rsidR="004A5F23" w:rsidRPr="006813FB" w:rsidRDefault="004A5F23" w:rsidP="004A5F23">
      <w:pPr>
        <w:autoSpaceDE w:val="0"/>
        <w:autoSpaceDN w:val="0"/>
        <w:adjustRightInd w:val="0"/>
        <w:spacing w:after="0" w:line="240" w:lineRule="auto"/>
        <w:rPr>
          <w:rFonts w:cs="Arial"/>
          <w:b/>
          <w:bCs/>
        </w:rPr>
      </w:pPr>
    </w:p>
    <w:p w:rsidR="004A5F23" w:rsidRPr="006813FB" w:rsidRDefault="004A5F23" w:rsidP="006813FB">
      <w:pPr>
        <w:autoSpaceDE w:val="0"/>
        <w:autoSpaceDN w:val="0"/>
        <w:adjustRightInd w:val="0"/>
        <w:spacing w:after="0" w:line="240" w:lineRule="auto"/>
        <w:ind w:firstLine="708"/>
        <w:rPr>
          <w:rFonts w:cs="Arial"/>
        </w:rPr>
      </w:pPr>
      <w:r w:rsidRPr="006813FB">
        <w:rPr>
          <w:rFonts w:cs="Arial"/>
        </w:rPr>
        <w:t>(slovom): ……………………………………………… EUR</w:t>
      </w:r>
    </w:p>
    <w:p w:rsidR="000D135E" w:rsidRPr="006813FB" w:rsidRDefault="000D135E" w:rsidP="004A5F23">
      <w:pPr>
        <w:autoSpaceDE w:val="0"/>
        <w:autoSpaceDN w:val="0"/>
        <w:adjustRightInd w:val="0"/>
        <w:spacing w:after="0" w:line="240" w:lineRule="auto"/>
        <w:rPr>
          <w:rFonts w:cs="Arial"/>
        </w:rPr>
      </w:pPr>
    </w:p>
    <w:p w:rsidR="0096709A" w:rsidRPr="006813FB" w:rsidRDefault="0096709A" w:rsidP="004A5F23">
      <w:pPr>
        <w:autoSpaceDE w:val="0"/>
        <w:autoSpaceDN w:val="0"/>
        <w:adjustRightInd w:val="0"/>
        <w:spacing w:after="0" w:line="240" w:lineRule="auto"/>
        <w:rPr>
          <w:rFonts w:cs="Arial"/>
        </w:rPr>
      </w:pPr>
    </w:p>
    <w:p w:rsidR="0096709A" w:rsidRPr="006813FB" w:rsidRDefault="0096709A" w:rsidP="004A5F23">
      <w:pPr>
        <w:autoSpaceDE w:val="0"/>
        <w:autoSpaceDN w:val="0"/>
        <w:adjustRightInd w:val="0"/>
        <w:spacing w:after="0" w:line="240" w:lineRule="auto"/>
        <w:rPr>
          <w:rFonts w:cs="Arial"/>
        </w:rPr>
      </w:pPr>
    </w:p>
    <w:p w:rsidR="000D135E" w:rsidRPr="00326018" w:rsidRDefault="000D135E" w:rsidP="000D135E">
      <w:pPr>
        <w:autoSpaceDE w:val="0"/>
        <w:autoSpaceDN w:val="0"/>
        <w:adjustRightInd w:val="0"/>
        <w:spacing w:after="0" w:line="240" w:lineRule="auto"/>
        <w:jc w:val="center"/>
        <w:rPr>
          <w:rFonts w:cs="Arial"/>
          <w:b/>
          <w:bCs/>
          <w:sz w:val="24"/>
          <w:szCs w:val="24"/>
        </w:rPr>
      </w:pPr>
      <w:r w:rsidRPr="00326018">
        <w:rPr>
          <w:rFonts w:cs="Arial"/>
          <w:b/>
          <w:bCs/>
          <w:sz w:val="24"/>
          <w:szCs w:val="24"/>
        </w:rPr>
        <w:t>V.</w:t>
      </w:r>
    </w:p>
    <w:p w:rsidR="000D135E" w:rsidRPr="00326018" w:rsidRDefault="000D135E" w:rsidP="000D135E">
      <w:pPr>
        <w:autoSpaceDE w:val="0"/>
        <w:autoSpaceDN w:val="0"/>
        <w:adjustRightInd w:val="0"/>
        <w:spacing w:after="0" w:line="240" w:lineRule="auto"/>
        <w:jc w:val="center"/>
        <w:rPr>
          <w:rFonts w:cs="Arial"/>
          <w:b/>
          <w:bCs/>
          <w:sz w:val="24"/>
          <w:szCs w:val="24"/>
        </w:rPr>
      </w:pPr>
      <w:r w:rsidRPr="00326018">
        <w:rPr>
          <w:rFonts w:cs="Arial"/>
          <w:b/>
          <w:bCs/>
          <w:sz w:val="24"/>
          <w:szCs w:val="24"/>
        </w:rPr>
        <w:t>Platobné podmienky</w:t>
      </w:r>
    </w:p>
    <w:p w:rsidR="000D135E" w:rsidRPr="006813FB" w:rsidRDefault="000D135E" w:rsidP="000D135E">
      <w:pPr>
        <w:autoSpaceDE w:val="0"/>
        <w:autoSpaceDN w:val="0"/>
        <w:adjustRightInd w:val="0"/>
        <w:spacing w:after="0" w:line="240" w:lineRule="auto"/>
        <w:jc w:val="center"/>
        <w:rPr>
          <w:rFonts w:cs="Arial"/>
          <w:b/>
          <w:bCs/>
        </w:rPr>
      </w:pPr>
    </w:p>
    <w:p w:rsidR="0096709A" w:rsidRPr="006813FB" w:rsidRDefault="0096709A" w:rsidP="000D135E">
      <w:pPr>
        <w:autoSpaceDE w:val="0"/>
        <w:autoSpaceDN w:val="0"/>
        <w:adjustRightInd w:val="0"/>
        <w:spacing w:after="0" w:line="240" w:lineRule="auto"/>
        <w:jc w:val="center"/>
        <w:rPr>
          <w:rFonts w:cs="Arial"/>
          <w:b/>
          <w:bCs/>
        </w:rPr>
      </w:pPr>
    </w:p>
    <w:p w:rsidR="000D135E" w:rsidRDefault="000D135E" w:rsidP="00B86A0E">
      <w:pPr>
        <w:pStyle w:val="Odsekzoznamu"/>
        <w:numPr>
          <w:ilvl w:val="0"/>
          <w:numId w:val="5"/>
        </w:numPr>
        <w:autoSpaceDE w:val="0"/>
        <w:autoSpaceDN w:val="0"/>
        <w:adjustRightInd w:val="0"/>
        <w:spacing w:after="0" w:line="240" w:lineRule="auto"/>
        <w:rPr>
          <w:rFonts w:cs="Arial"/>
        </w:rPr>
      </w:pPr>
      <w:r w:rsidRPr="00B86A0E">
        <w:rPr>
          <w:rFonts w:cs="Arial"/>
        </w:rPr>
        <w:t>Objednávateľ neposkytuje zálohu ani preddavok na vykonanie diela.</w:t>
      </w:r>
    </w:p>
    <w:p w:rsidR="00B86A0E" w:rsidRDefault="00B86A0E" w:rsidP="00B86A0E">
      <w:pPr>
        <w:pStyle w:val="Odsekzoznamu"/>
        <w:autoSpaceDE w:val="0"/>
        <w:autoSpaceDN w:val="0"/>
        <w:adjustRightInd w:val="0"/>
        <w:spacing w:after="0" w:line="240" w:lineRule="auto"/>
        <w:rPr>
          <w:rFonts w:cs="Arial"/>
        </w:rPr>
      </w:pPr>
    </w:p>
    <w:p w:rsidR="000D135E" w:rsidRDefault="000D135E" w:rsidP="00D05AA9">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Zhotoviteľ je oprávnený vystaviť faktúry za vykonané dodávky a práce </w:t>
      </w:r>
      <w:r w:rsidR="00B86A0E" w:rsidRPr="00B86A0E">
        <w:rPr>
          <w:rFonts w:cs="Arial"/>
        </w:rPr>
        <w:t>priebežne.</w:t>
      </w:r>
      <w:r w:rsidR="00D05AA9">
        <w:rPr>
          <w:rFonts w:cs="Arial"/>
        </w:rPr>
        <w:t xml:space="preserve"> Výška vystavenej faktúry musí byť v súlade s podmienkami poskytovateľa nenávratného finančného príspevku.</w:t>
      </w:r>
    </w:p>
    <w:p w:rsidR="00B86A0E" w:rsidRDefault="00B86A0E" w:rsidP="00B86A0E">
      <w:pPr>
        <w:pStyle w:val="Odsekzoznamu"/>
        <w:autoSpaceDE w:val="0"/>
        <w:autoSpaceDN w:val="0"/>
        <w:adjustRightInd w:val="0"/>
        <w:spacing w:after="0" w:line="240" w:lineRule="auto"/>
        <w:rPr>
          <w:rFonts w:cs="Arial"/>
        </w:rPr>
      </w:pPr>
    </w:p>
    <w:p w:rsidR="000D135E" w:rsidRDefault="000D135E" w:rsidP="00B86A0E">
      <w:pPr>
        <w:pStyle w:val="Odsekzoznamu"/>
        <w:numPr>
          <w:ilvl w:val="0"/>
          <w:numId w:val="5"/>
        </w:numPr>
        <w:autoSpaceDE w:val="0"/>
        <w:autoSpaceDN w:val="0"/>
        <w:adjustRightInd w:val="0"/>
        <w:spacing w:after="0" w:line="240" w:lineRule="auto"/>
        <w:jc w:val="both"/>
        <w:rPr>
          <w:rFonts w:cs="Arial"/>
        </w:rPr>
      </w:pPr>
      <w:r w:rsidRPr="00B86A0E">
        <w:rPr>
          <w:rFonts w:cs="Arial"/>
        </w:rPr>
        <w:t>Zhotoviteľ je oprávnený vystaviť jednotlivé faktúry na základe akceptovaného plnenia stavebný</w:t>
      </w:r>
      <w:r w:rsidR="00B86A0E" w:rsidRPr="00B86A0E">
        <w:rPr>
          <w:rFonts w:cs="Arial"/>
        </w:rPr>
        <w:t>ch prác za fakturované obdobie</w:t>
      </w:r>
      <w:r w:rsidRPr="00B86A0E">
        <w:rPr>
          <w:rFonts w:cs="Arial"/>
        </w:rPr>
        <w:t>, po kontrole súladu s vykonanými prácami podľa skutkového stavu a podľa stavebného denníka. Podkladom pre vystavenie jednotlivých faktúr bude súpis skutočne vykonaných prác a dodávok odsúhlasený stavebným dozorom a zaevidovaný v stavebnom denníku.</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Jednotlivé faktúry budú predkladané na úhradu v piatich vyhotoveniach. Prílohou faktúr bude súpis vykonaných prác a dodávok a zisťovací protokol, vrátane príslušných dokladov o cenách, vážnych lístkov a úhrade poplatku za uloženie odpadu, vykonaní najmä tlakových skúšok, revíznych správ a pod., odpracovaných hodinových zúčtovacích sadzieb a ostatných položiek, ktoré v rozpočte neboli ocenené položkami z použitých cenníkov stavebných prác, podpísaný oprávnenou osobou zhotoviteľa, stavebným dozorom a technickým dozorom objednávateľa, ktorí svojimi podpismi zaručujú, že fakturované stavebné práce boli skutočne realizované v prvom rade podľa rozpočtu v ponuke a pomocnej projektovej dokumentácie a ocenené položkou zo schváleného rozpočtu. Jednotlivé položky v prílohách sa nebudú uvádzať kumulovane, ale </w:t>
      </w:r>
      <w:proofErr w:type="spellStart"/>
      <w:r w:rsidRPr="00B86A0E">
        <w:rPr>
          <w:rFonts w:cs="Arial"/>
        </w:rPr>
        <w:t>položkovite</w:t>
      </w:r>
      <w:proofErr w:type="spellEnd"/>
      <w:r w:rsidRPr="00B86A0E">
        <w:rPr>
          <w:rFonts w:cs="Arial"/>
        </w:rPr>
        <w:t xml:space="preserve"> sa uvedú v jednotkových množstvách a jednotkových cenách.</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Konečná faktúra predstavuje celkové finančné vysporiadanie diela. Zhotoviteľ je oprávnený vystaviť konečnú faktúru celého diela po riadnom vykonaní celého diela, jeho odovzdaní a prevzatí v Zápise o odovzdaní a prevzatí diela (ďalej len </w:t>
      </w:r>
      <w:r w:rsidRPr="00907051">
        <w:rPr>
          <w:rFonts w:cs="Arial"/>
          <w:bCs/>
        </w:rPr>
        <w:t>„</w:t>
      </w:r>
      <w:r w:rsidRPr="00907051">
        <w:rPr>
          <w:rFonts w:cs="Arial"/>
          <w:bCs/>
          <w:iCs/>
        </w:rPr>
        <w:t>preberací</w:t>
      </w:r>
      <w:r w:rsidRPr="00907051">
        <w:rPr>
          <w:rFonts w:cs="Arial"/>
        </w:rPr>
        <w:t xml:space="preserve"> </w:t>
      </w:r>
      <w:r w:rsidRPr="00907051">
        <w:rPr>
          <w:rFonts w:cs="Arial"/>
          <w:bCs/>
          <w:iCs/>
        </w:rPr>
        <w:t>protokol</w:t>
      </w:r>
      <w:r w:rsidRPr="00907051">
        <w:rPr>
          <w:rFonts w:cs="Arial"/>
          <w:bCs/>
        </w:rPr>
        <w:t>“</w:t>
      </w:r>
      <w:r w:rsidRPr="00907051">
        <w:rPr>
          <w:rFonts w:cs="Arial"/>
        </w:rPr>
        <w:t>)</w:t>
      </w:r>
      <w:r w:rsidRPr="00B86A0E">
        <w:rPr>
          <w:rFonts w:cs="Arial"/>
        </w:rPr>
        <w:t xml:space="preserve"> a odstránení 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podpísané oprávnenými zástupcami obidvoch zmluvných strán.</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lastRenderedPageBreak/>
        <w:t>Faktúry budú uhrádzané formou bezhotovostného platobného styku.</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Lehota splatnosti jednotlivých faktúr je 30 dní odo dňa doručenia faktúry objednávateľovi. </w:t>
      </w:r>
    </w:p>
    <w:p w:rsidR="00907051" w:rsidRDefault="00907051" w:rsidP="00907051">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Jednotlivé faktúry musia spĺňať náležitosti daňového dokladu v zmysle § 74 ods. 1 zákona </w:t>
      </w:r>
      <w:r w:rsidR="00907051">
        <w:rPr>
          <w:rFonts w:cs="Arial"/>
        </w:rPr>
        <w:t xml:space="preserve">     </w:t>
      </w:r>
      <w:r w:rsidRPr="00B86A0E">
        <w:rPr>
          <w:rFonts w:cs="Arial"/>
        </w:rPr>
        <w:t>č. 222/2004 Z. z. o dani z pridanej hodnoty v znení neskorších predpisov.</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V prípade, že faktúra nebude obsahovať náležitosti uvedené v tejto Zmluve, objednávateľ bude oprávnený takto vystavenú faktúru vrátiť zhotoviteľovi na doplnenie.</w:t>
      </w:r>
      <w:r w:rsidR="00B86A0E" w:rsidRPr="00B86A0E">
        <w:rPr>
          <w:rFonts w:cs="Arial"/>
        </w:rPr>
        <w:t xml:space="preserve"> </w:t>
      </w:r>
      <w:r w:rsidRPr="00B86A0E">
        <w:rPr>
          <w:rFonts w:cs="Arial"/>
        </w:rPr>
        <w:t>V takom prípade začne nová lehota splatnosti plynúť doručením opravenej faktúry objednávateľovi.</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Zhotoviteľ berie na vedomie, že dielo bude financované zo štrukturálnych fondov Európskej únie na základe zmluvy o poskytnutí Nenávratného finančného príspevku  (ďalej len </w:t>
      </w:r>
      <w:r w:rsidRPr="00907051">
        <w:rPr>
          <w:rFonts w:cs="Arial"/>
          <w:bCs/>
        </w:rPr>
        <w:t>„NFP“</w:t>
      </w:r>
      <w:r w:rsidRPr="00B86A0E">
        <w:rPr>
          <w:rFonts w:cs="Arial"/>
        </w:rPr>
        <w:t>) z Programu rozvoja vidieka</w:t>
      </w:r>
      <w:r w:rsidR="00B86A0E" w:rsidRPr="00B86A0E">
        <w:rPr>
          <w:rFonts w:cs="Arial"/>
        </w:rPr>
        <w:t xml:space="preserve"> SR </w:t>
      </w:r>
      <w:r w:rsidRPr="00B86A0E">
        <w:rPr>
          <w:rFonts w:cs="Arial"/>
        </w:rPr>
        <w:t>uzavretej medzi objednávateľom a Riadiacim orgánom</w:t>
      </w:r>
      <w:r w:rsidR="00B86A0E" w:rsidRPr="00B86A0E">
        <w:rPr>
          <w:rFonts w:cs="Arial"/>
        </w:rPr>
        <w:t>/poskytovateľom</w:t>
      </w:r>
      <w:r w:rsidRPr="00B86A0E">
        <w:rPr>
          <w:rFonts w:cs="Arial"/>
        </w:rPr>
        <w:t xml:space="preserve">, a to kombináciou </w:t>
      </w:r>
      <w:proofErr w:type="spellStart"/>
      <w:r w:rsidRPr="00B86A0E">
        <w:rPr>
          <w:rFonts w:cs="Arial"/>
        </w:rPr>
        <w:t>predfinancovania</w:t>
      </w:r>
      <w:proofErr w:type="spellEnd"/>
      <w:r w:rsidRPr="00B86A0E">
        <w:rPr>
          <w:rFonts w:cs="Arial"/>
        </w:rPr>
        <w:t xml:space="preserve"> a refundácie podľa pokynov Riadiaceho orgánu</w:t>
      </w:r>
      <w:r w:rsidR="00B86A0E" w:rsidRPr="00B86A0E">
        <w:rPr>
          <w:rFonts w:cs="Arial"/>
        </w:rPr>
        <w:t>/poskytovateľa</w:t>
      </w:r>
      <w:r w:rsidRPr="00B86A0E">
        <w:rPr>
          <w:rFonts w:cs="Arial"/>
        </w:rPr>
        <w:t>.</w:t>
      </w:r>
    </w:p>
    <w:p w:rsidR="00B86A0E" w:rsidRDefault="00B86A0E" w:rsidP="00B86A0E">
      <w:pPr>
        <w:pStyle w:val="Odsekzoznamu"/>
        <w:autoSpaceDE w:val="0"/>
        <w:autoSpaceDN w:val="0"/>
        <w:adjustRightInd w:val="0"/>
        <w:spacing w:after="0" w:line="240" w:lineRule="auto"/>
        <w:jc w:val="both"/>
        <w:rPr>
          <w:rFonts w:cs="Arial"/>
        </w:rPr>
      </w:pPr>
    </w:p>
    <w:p w:rsidR="000D135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Zmluvné strany berú na vedomie, že cena za dielo bude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w:t>
      </w:r>
    </w:p>
    <w:p w:rsidR="00B86A0E" w:rsidRDefault="00B86A0E" w:rsidP="00B86A0E">
      <w:pPr>
        <w:pStyle w:val="Odsekzoznamu"/>
        <w:autoSpaceDE w:val="0"/>
        <w:autoSpaceDN w:val="0"/>
        <w:adjustRightInd w:val="0"/>
        <w:spacing w:after="0" w:line="240" w:lineRule="auto"/>
        <w:jc w:val="both"/>
        <w:rPr>
          <w:rFonts w:cs="Arial"/>
        </w:rPr>
      </w:pPr>
    </w:p>
    <w:p w:rsidR="000D135E" w:rsidRPr="00B86A0E" w:rsidRDefault="000D135E" w:rsidP="000D135E">
      <w:pPr>
        <w:pStyle w:val="Odsekzoznamu"/>
        <w:numPr>
          <w:ilvl w:val="0"/>
          <w:numId w:val="5"/>
        </w:numPr>
        <w:autoSpaceDE w:val="0"/>
        <w:autoSpaceDN w:val="0"/>
        <w:adjustRightInd w:val="0"/>
        <w:spacing w:after="0" w:line="240" w:lineRule="auto"/>
        <w:jc w:val="both"/>
        <w:rPr>
          <w:rFonts w:cs="Arial"/>
        </w:rPr>
      </w:pPr>
      <w:r w:rsidRPr="00B86A0E">
        <w:rPr>
          <w:rFonts w:cs="Arial"/>
        </w:rPr>
        <w:t xml:space="preserve">Zmluvné strany berú na vedomie, že spôsob predkladania a úhrady faktúr môžu byť upravené v uzatvorenej zmluve o NFP medzi </w:t>
      </w:r>
      <w:r w:rsidR="00B86A0E" w:rsidRPr="00B86A0E">
        <w:rPr>
          <w:rFonts w:cs="Arial"/>
        </w:rPr>
        <w:t>objednávateľom</w:t>
      </w:r>
      <w:r w:rsidRPr="00B86A0E">
        <w:rPr>
          <w:rFonts w:cs="Arial"/>
        </w:rPr>
        <w:t xml:space="preserve"> a Riadiacim orgánom</w:t>
      </w:r>
      <w:r w:rsidR="00B86A0E" w:rsidRPr="00B86A0E">
        <w:rPr>
          <w:rFonts w:cs="Arial"/>
        </w:rPr>
        <w:t>/poskytovateľom.</w:t>
      </w:r>
    </w:p>
    <w:p w:rsidR="000D135E" w:rsidRPr="006813FB" w:rsidRDefault="000D135E" w:rsidP="000D135E">
      <w:pPr>
        <w:autoSpaceDE w:val="0"/>
        <w:autoSpaceDN w:val="0"/>
        <w:adjustRightInd w:val="0"/>
        <w:spacing w:after="0" w:line="240" w:lineRule="auto"/>
        <w:jc w:val="both"/>
        <w:rPr>
          <w:rFonts w:cs="Arial"/>
        </w:rPr>
      </w:pPr>
    </w:p>
    <w:p w:rsidR="0096709A" w:rsidRPr="006813FB" w:rsidRDefault="0096709A" w:rsidP="000D135E">
      <w:pPr>
        <w:autoSpaceDE w:val="0"/>
        <w:autoSpaceDN w:val="0"/>
        <w:adjustRightInd w:val="0"/>
        <w:spacing w:after="0" w:line="240" w:lineRule="auto"/>
        <w:jc w:val="both"/>
        <w:rPr>
          <w:rFonts w:cs="Arial"/>
        </w:rPr>
      </w:pPr>
    </w:p>
    <w:p w:rsidR="000D135E" w:rsidRPr="00B86A0E" w:rsidRDefault="000D135E" w:rsidP="000D135E">
      <w:pPr>
        <w:autoSpaceDE w:val="0"/>
        <w:autoSpaceDN w:val="0"/>
        <w:adjustRightInd w:val="0"/>
        <w:spacing w:after="0" w:line="240" w:lineRule="auto"/>
        <w:jc w:val="center"/>
        <w:rPr>
          <w:rFonts w:cs="Arial"/>
          <w:b/>
          <w:bCs/>
          <w:sz w:val="24"/>
          <w:szCs w:val="24"/>
        </w:rPr>
      </w:pPr>
      <w:r w:rsidRPr="00B86A0E">
        <w:rPr>
          <w:rFonts w:cs="Arial"/>
          <w:b/>
          <w:bCs/>
          <w:sz w:val="24"/>
          <w:szCs w:val="24"/>
        </w:rPr>
        <w:t>VI.</w:t>
      </w:r>
    </w:p>
    <w:p w:rsidR="000D135E" w:rsidRPr="00B86A0E" w:rsidRDefault="000D135E" w:rsidP="000D135E">
      <w:pPr>
        <w:autoSpaceDE w:val="0"/>
        <w:autoSpaceDN w:val="0"/>
        <w:adjustRightInd w:val="0"/>
        <w:spacing w:after="0" w:line="240" w:lineRule="auto"/>
        <w:jc w:val="center"/>
        <w:rPr>
          <w:rFonts w:cs="Arial"/>
          <w:b/>
          <w:bCs/>
          <w:sz w:val="24"/>
          <w:szCs w:val="24"/>
        </w:rPr>
      </w:pPr>
      <w:r w:rsidRPr="00B86A0E">
        <w:rPr>
          <w:rFonts w:cs="Arial"/>
          <w:b/>
          <w:bCs/>
          <w:sz w:val="24"/>
          <w:szCs w:val="24"/>
        </w:rPr>
        <w:t>Podmienky vykonania diela</w:t>
      </w:r>
    </w:p>
    <w:p w:rsidR="000D135E" w:rsidRPr="006813FB" w:rsidRDefault="000D135E" w:rsidP="000D135E">
      <w:pPr>
        <w:autoSpaceDE w:val="0"/>
        <w:autoSpaceDN w:val="0"/>
        <w:adjustRightInd w:val="0"/>
        <w:spacing w:after="0" w:line="240" w:lineRule="auto"/>
        <w:jc w:val="center"/>
        <w:rPr>
          <w:rFonts w:cs="Arial"/>
          <w:b/>
          <w:bCs/>
        </w:rPr>
      </w:pPr>
    </w:p>
    <w:p w:rsidR="0096709A" w:rsidRPr="006813FB" w:rsidRDefault="0096709A" w:rsidP="000D135E">
      <w:pPr>
        <w:autoSpaceDE w:val="0"/>
        <w:autoSpaceDN w:val="0"/>
        <w:adjustRightInd w:val="0"/>
        <w:spacing w:after="0" w:line="240" w:lineRule="auto"/>
        <w:jc w:val="center"/>
        <w:rPr>
          <w:rFonts w:cs="Arial"/>
          <w:b/>
          <w:bCs/>
        </w:rPr>
      </w:pPr>
    </w:p>
    <w:p w:rsidR="000D135E" w:rsidRPr="00827EF3" w:rsidRDefault="000D135E" w:rsidP="00827EF3">
      <w:pPr>
        <w:pStyle w:val="Odsekzoznamu"/>
        <w:numPr>
          <w:ilvl w:val="0"/>
          <w:numId w:val="8"/>
        </w:numPr>
        <w:autoSpaceDE w:val="0"/>
        <w:autoSpaceDN w:val="0"/>
        <w:adjustRightInd w:val="0"/>
        <w:spacing w:after="0" w:line="240" w:lineRule="auto"/>
        <w:jc w:val="both"/>
        <w:rPr>
          <w:rFonts w:cs="Arial"/>
          <w:color w:val="000000"/>
        </w:rPr>
      </w:pPr>
      <w:r w:rsidRPr="00827EF3">
        <w:rPr>
          <w:rFonts w:cs="Arial"/>
          <w:color w:val="000000"/>
        </w:rPr>
        <w:t xml:space="preserve">Zhotoviteľ bude </w:t>
      </w:r>
      <w:r w:rsidR="005B454B">
        <w:rPr>
          <w:rFonts w:cs="Arial"/>
          <w:color w:val="000000"/>
        </w:rPr>
        <w:t>objednávateľom vyzvaný formou e</w:t>
      </w:r>
      <w:r w:rsidRPr="00827EF3">
        <w:rPr>
          <w:rFonts w:cs="Arial"/>
          <w:color w:val="000000"/>
        </w:rPr>
        <w:t xml:space="preserve">­mailu zaslaného na adresu </w:t>
      </w:r>
      <w:r w:rsidRPr="005B454B">
        <w:rPr>
          <w:rFonts w:cs="Arial"/>
        </w:rPr>
        <w:t>……………………..</w:t>
      </w:r>
      <w:r w:rsidRPr="00827EF3">
        <w:rPr>
          <w:rFonts w:cs="Arial"/>
          <w:color w:val="0000FF"/>
        </w:rPr>
        <w:t xml:space="preserve"> </w:t>
      </w:r>
      <w:r w:rsidRPr="00827EF3">
        <w:rPr>
          <w:rFonts w:cs="Arial"/>
          <w:color w:val="000000"/>
        </w:rPr>
        <w:t xml:space="preserve">na prevzatie staveniska. Objednávateľ vyzve zhotoviteľa na prevzatie staveniska do </w:t>
      </w:r>
      <w:r w:rsidRPr="00827EF3">
        <w:rPr>
          <w:rFonts w:cs="Arial"/>
          <w:b/>
          <w:bCs/>
          <w:color w:val="000000"/>
        </w:rPr>
        <w:t xml:space="preserve">piatich </w:t>
      </w:r>
      <w:r w:rsidRPr="00827EF3">
        <w:rPr>
          <w:rFonts w:cs="Arial"/>
          <w:color w:val="000000"/>
        </w:rPr>
        <w:t>pracovných dní odo dňa nadobudnutia účinnosti tejto Zmluvy, pričom zhotoviteľ je povinný prevziať stavenisko v termíne uvedenom vo výzve.</w:t>
      </w:r>
    </w:p>
    <w:p w:rsidR="00827EF3" w:rsidRPr="006813FB" w:rsidRDefault="000D135E" w:rsidP="00827EF3">
      <w:pPr>
        <w:autoSpaceDE w:val="0"/>
        <w:autoSpaceDN w:val="0"/>
        <w:adjustRightInd w:val="0"/>
        <w:spacing w:after="0" w:line="240" w:lineRule="auto"/>
        <w:ind w:left="708"/>
        <w:jc w:val="both"/>
        <w:rPr>
          <w:rFonts w:cs="Arial"/>
          <w:color w:val="000000"/>
        </w:rPr>
      </w:pPr>
      <w:r w:rsidRPr="006813FB">
        <w:rPr>
          <w:rFonts w:cs="Arial"/>
          <w:color w:val="000000"/>
        </w:rPr>
        <w:t>Odovzdanie staveniska sa vykoná zápisom do stavebného denníka. Objednávateľ súčasne s odovzdaním staveniska odovzdá zhotoviteľovi projektovú dokumentáciu v troch vyhotoveniach a Oznámenie vrátane vyjadrení dotknutých orgánov a organizácií.</w:t>
      </w:r>
    </w:p>
    <w:p w:rsidR="000D135E" w:rsidRPr="006813FB" w:rsidRDefault="000D135E" w:rsidP="000D135E">
      <w:pPr>
        <w:autoSpaceDE w:val="0"/>
        <w:autoSpaceDN w:val="0"/>
        <w:adjustRightInd w:val="0"/>
        <w:spacing w:after="0" w:line="240" w:lineRule="auto"/>
        <w:jc w:val="both"/>
        <w:rPr>
          <w:rFonts w:cs="Arial"/>
          <w:color w:val="000000"/>
        </w:rPr>
      </w:pPr>
    </w:p>
    <w:p w:rsidR="000D135E" w:rsidRDefault="000D135E" w:rsidP="00827EF3">
      <w:pPr>
        <w:pStyle w:val="Odsekzoznamu"/>
        <w:numPr>
          <w:ilvl w:val="0"/>
          <w:numId w:val="8"/>
        </w:numPr>
        <w:autoSpaceDE w:val="0"/>
        <w:autoSpaceDN w:val="0"/>
        <w:adjustRightInd w:val="0"/>
        <w:spacing w:after="0" w:line="240" w:lineRule="auto"/>
        <w:jc w:val="both"/>
        <w:rPr>
          <w:rFonts w:cs="Arial"/>
          <w:color w:val="000000"/>
        </w:rPr>
      </w:pPr>
      <w:r w:rsidRPr="00827EF3">
        <w:rPr>
          <w:rFonts w:cs="Arial"/>
          <w:color w:val="000000"/>
        </w:rPr>
        <w:t xml:space="preserve">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a miesto pripojenia elektrickej energie, vody, tepla, sociálnych zariadení a šatní pre zamestnancov zhotoviteľa (ďalej spoločne len </w:t>
      </w:r>
      <w:r w:rsidRPr="005B454B">
        <w:rPr>
          <w:rFonts w:cs="Arial"/>
          <w:bCs/>
          <w:color w:val="000000"/>
        </w:rPr>
        <w:t>„</w:t>
      </w:r>
      <w:r w:rsidRPr="005B454B">
        <w:rPr>
          <w:rFonts w:cs="Arial"/>
          <w:bCs/>
          <w:iCs/>
          <w:color w:val="000000"/>
        </w:rPr>
        <w:t>Energie</w:t>
      </w:r>
      <w:r w:rsidRPr="005B454B">
        <w:rPr>
          <w:rFonts w:cs="Arial"/>
          <w:bCs/>
          <w:color w:val="000000"/>
        </w:rPr>
        <w:t>“</w:t>
      </w:r>
      <w:r w:rsidRPr="00827EF3">
        <w:rPr>
          <w:rFonts w:cs="Arial"/>
          <w:color w:val="000000"/>
        </w:rPr>
        <w:t>). Náklady spojené s energiami, ako aj náklady spojené so zabratím verejného priestranstva sú zahrnuté v cene diela, a teda zhotoviteľ je povinný viesť evidenciu týchto výdavkov. V prípade, ak budú energie a ostatné služby zabezpečené objednávateľom, je zhotoviteľ povinný uhradiť ich objednávateľovi na základe faktúry vystavenej objednávateľom podľa odborného prepočtu.</w:t>
      </w:r>
    </w:p>
    <w:p w:rsidR="00827EF3" w:rsidRDefault="00827EF3" w:rsidP="00827EF3">
      <w:pPr>
        <w:pStyle w:val="Odsekzoznamu"/>
        <w:autoSpaceDE w:val="0"/>
        <w:autoSpaceDN w:val="0"/>
        <w:adjustRightInd w:val="0"/>
        <w:spacing w:after="0" w:line="240" w:lineRule="auto"/>
        <w:jc w:val="both"/>
        <w:rPr>
          <w:rFonts w:cs="Arial"/>
          <w:color w:val="000000"/>
        </w:rPr>
      </w:pPr>
    </w:p>
    <w:p w:rsidR="000D135E"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color w:val="000000"/>
        </w:rPr>
        <w:t>V prípade omeškania objednávateľa s odovzdaním staveniska zhotoviteľovi, nie je zhotoviteľ v omeškaní s plnením svojho záväzku, a to o počet dní omeškania objednávateľa s odovzdaním staveniska.</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 xml:space="preserve">Zhotoviteľ je povinný </w:t>
      </w:r>
      <w:r w:rsidRPr="00827EF3">
        <w:rPr>
          <w:rFonts w:cs="Arial"/>
          <w:b/>
          <w:bCs/>
        </w:rPr>
        <w:t xml:space="preserve">najneskôr tri dni po prevzatí staveniska </w:t>
      </w:r>
      <w:r w:rsidRPr="00827EF3">
        <w:rPr>
          <w:rFonts w:cs="Arial"/>
        </w:rPr>
        <w:t>odovzdať objednávateľovi zoznam riadiacich pracovníkov. Zhotoviteľ je povinný najneskôr tri dni pred realizáciou prác, na ktorých vykonanie sa vyžaduje osobitné oprávnenie, predložiť objednávateľovi zoznam oprávnených pracovníkov spolu s platným oprávnením (certifikátom).</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 xml:space="preserve">Zhotoviteľ zodpovedá za ochranu priestoru staveniska, za jeho zabezpečenie proti krádežiam, proti nepriaznivým poveternostným vplyvom, za vhodné oplotenie, označenie výstražnými tabuľami a výstražnými páskami, ako aj za škody vzniknuté porušením svojich povinností, tak na majetku objednávateľa, ako aj tretích osôb, a to podľa § 373 a </w:t>
      </w:r>
      <w:proofErr w:type="spellStart"/>
      <w:r w:rsidRPr="00827EF3">
        <w:rPr>
          <w:rFonts w:cs="Arial"/>
        </w:rPr>
        <w:t>nasl</w:t>
      </w:r>
      <w:proofErr w:type="spellEnd"/>
      <w:r w:rsidRPr="00827EF3">
        <w:rPr>
          <w:rFonts w:cs="Arial"/>
        </w:rPr>
        <w:t>. Obchodného zákonníka.</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Pri užívaní ciest a komunikácií určených na príjazd na stavenisko je zhotoviteľ povinný plniť povinnosti, vyplývajúce zo všeobecne záväzných právnych predpisov, ako aj z interných predpisov objednávateľa a zodpovedá za ich prípadné porušenie a vzniknutú škodu.</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Zhotoviteľ zodpovedá za poriadok na stavenisku a stavbe, za správne uskladnenie materiálov a konštrukcií, za prípadné znečistenie komunikácii, ktoré bude používať pri vykonávaní diela a za dodržiavanie nočného a nedeľného pokoja. Zhotoviteľ sa ďalej zaväzuje v súlade s bodom 25 tohto článku na svoje náklady odstrániť odpad, ktorý je výsledkom jeho činnosti pri vykonávaní diela, a to najneskôr do predloženia jednotlivých faktúr podľa čl. 5 bod 2 tejto Zmluvy.</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Zhotoviteľ je pri realizácii diela povinný dodržiavať predpisy a opatrenia na zabezpečenie bezpečnosti a ochrany zdravia pri práci, na ochranu životného prostredia, ako aj protipožiarne opatrenia vyplývajúce z povahy vykonávanej práce. Za ich prípadné porušenie a vzniknutú škodu zodpovedá zhotoviteľ v plnom rozsahu.</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Zhotoviteľ zabezpečí zameranie podzemných inžinierskych sietí, povolenie na zabratie verejného priestranstva, zvláštne užívanie verejných komunikácií a verejnej zelene, zameranie stavby po jej realizácii a dokumentáciu skutočného vyhotovenia stavby v troch vyhotoveniach.</w:t>
      </w:r>
    </w:p>
    <w:p w:rsidR="00827EF3" w:rsidRPr="00827EF3" w:rsidRDefault="00827EF3" w:rsidP="00827EF3">
      <w:pPr>
        <w:pStyle w:val="Odsekzoznamu"/>
        <w:rPr>
          <w:rFonts w:cs="Arial"/>
          <w:color w:val="000000"/>
        </w:rPr>
      </w:pPr>
    </w:p>
    <w:p w:rsidR="000D135E" w:rsidRPr="00827EF3" w:rsidRDefault="000D135E" w:rsidP="000D135E">
      <w:pPr>
        <w:pStyle w:val="Odsekzoznamu"/>
        <w:numPr>
          <w:ilvl w:val="0"/>
          <w:numId w:val="8"/>
        </w:numPr>
        <w:autoSpaceDE w:val="0"/>
        <w:autoSpaceDN w:val="0"/>
        <w:adjustRightInd w:val="0"/>
        <w:spacing w:after="0" w:line="240" w:lineRule="auto"/>
        <w:jc w:val="both"/>
        <w:rPr>
          <w:rFonts w:cs="Arial"/>
          <w:color w:val="000000"/>
        </w:rPr>
      </w:pPr>
      <w:r w:rsidRPr="00827EF3">
        <w:rPr>
          <w:rFonts w:cs="Arial"/>
        </w:rPr>
        <w:t xml:space="preserve">Zhotoviteľ sa zaväzuje strpieť výkon kontroly/auditu/overovania súvisiaceho s uskutočnením stavby počas platnosti a účinnosti Zmluvy o poskytnutí nenávratného finančného príspevku medzi príslušným riadiacim orgánom a verejným obstarávateľom (konečným prijímateľom pomoci) a </w:t>
      </w:r>
      <w:r w:rsidRPr="00827EF3">
        <w:rPr>
          <w:rFonts w:cs="Arial"/>
          <w:i/>
          <w:iCs/>
        </w:rPr>
        <w:t xml:space="preserve">oprávneným osobám </w:t>
      </w:r>
      <w:r w:rsidRPr="00827EF3">
        <w:rPr>
          <w:rFonts w:cs="Arial"/>
        </w:rPr>
        <w:t>poskytne všetku potrebnú súčinnosť".</w:t>
      </w:r>
    </w:p>
    <w:p w:rsidR="000D135E" w:rsidRPr="006813FB" w:rsidRDefault="000D135E" w:rsidP="00827EF3">
      <w:pPr>
        <w:autoSpaceDE w:val="0"/>
        <w:autoSpaceDN w:val="0"/>
        <w:adjustRightInd w:val="0"/>
        <w:spacing w:after="0" w:line="240" w:lineRule="auto"/>
        <w:ind w:firstLine="708"/>
        <w:jc w:val="both"/>
        <w:rPr>
          <w:rFonts w:cs="Arial"/>
        </w:rPr>
      </w:pPr>
      <w:r w:rsidRPr="005B454B">
        <w:rPr>
          <w:rFonts w:cs="Arial"/>
          <w:iCs/>
        </w:rPr>
        <w:t>Oprávnené osoby</w:t>
      </w:r>
      <w:r w:rsidRPr="006813FB">
        <w:rPr>
          <w:rFonts w:cs="Arial"/>
          <w:i/>
          <w:iCs/>
        </w:rPr>
        <w:t xml:space="preserve"> </w:t>
      </w:r>
      <w:r w:rsidRPr="006813FB">
        <w:rPr>
          <w:rFonts w:cs="Arial"/>
        </w:rPr>
        <w:t>na výkon kontroly/auditu/overovania sú najmä:</w:t>
      </w:r>
    </w:p>
    <w:p w:rsidR="000D135E" w:rsidRDefault="000D135E" w:rsidP="00827EF3">
      <w:pPr>
        <w:pStyle w:val="Odsekzoznamu"/>
        <w:numPr>
          <w:ilvl w:val="0"/>
          <w:numId w:val="6"/>
        </w:numPr>
        <w:autoSpaceDE w:val="0"/>
        <w:autoSpaceDN w:val="0"/>
        <w:adjustRightInd w:val="0"/>
        <w:spacing w:after="0" w:line="240" w:lineRule="auto"/>
        <w:ind w:left="1134"/>
        <w:jc w:val="both"/>
        <w:rPr>
          <w:rFonts w:cs="Arial"/>
        </w:rPr>
      </w:pPr>
      <w:r w:rsidRPr="00B86A0E">
        <w:rPr>
          <w:rFonts w:cs="Arial"/>
        </w:rPr>
        <w:t>Poskytovateľ nenávratného finančného príspevku a ním poverené osoby,</w:t>
      </w:r>
    </w:p>
    <w:p w:rsidR="000D135E" w:rsidRDefault="000D135E" w:rsidP="00827EF3">
      <w:pPr>
        <w:pStyle w:val="Odsekzoznamu"/>
        <w:numPr>
          <w:ilvl w:val="0"/>
          <w:numId w:val="6"/>
        </w:numPr>
        <w:autoSpaceDE w:val="0"/>
        <w:autoSpaceDN w:val="0"/>
        <w:adjustRightInd w:val="0"/>
        <w:spacing w:after="0" w:line="240" w:lineRule="auto"/>
        <w:ind w:left="1134"/>
        <w:jc w:val="both"/>
        <w:rPr>
          <w:rFonts w:cs="Arial"/>
        </w:rPr>
      </w:pPr>
      <w:r w:rsidRPr="00B86A0E">
        <w:rPr>
          <w:rFonts w:cs="Arial"/>
        </w:rPr>
        <w:t xml:space="preserve">Útvar následnej finančnej </w:t>
      </w:r>
      <w:r w:rsidR="00B86A0E" w:rsidRPr="00B86A0E">
        <w:rPr>
          <w:rFonts w:cs="Arial"/>
        </w:rPr>
        <w:t>kontroly a nimi poverené osoby;</w:t>
      </w:r>
    </w:p>
    <w:p w:rsidR="000D135E" w:rsidRDefault="000D135E" w:rsidP="00827EF3">
      <w:pPr>
        <w:pStyle w:val="Odsekzoznamu"/>
        <w:numPr>
          <w:ilvl w:val="0"/>
          <w:numId w:val="6"/>
        </w:numPr>
        <w:autoSpaceDE w:val="0"/>
        <w:autoSpaceDN w:val="0"/>
        <w:adjustRightInd w:val="0"/>
        <w:spacing w:after="0" w:line="240" w:lineRule="auto"/>
        <w:ind w:left="1134"/>
        <w:jc w:val="both"/>
        <w:rPr>
          <w:rFonts w:cs="Arial"/>
        </w:rPr>
      </w:pPr>
      <w:r w:rsidRPr="00B86A0E">
        <w:rPr>
          <w:rFonts w:cs="Arial"/>
        </w:rPr>
        <w:t>Najvyšší kontrolný úrad SR, príslušná Správa finančnej kontroly, Certifikačný orgán a nimi  poverené osoby,</w:t>
      </w:r>
    </w:p>
    <w:p w:rsidR="000D135E" w:rsidRDefault="000D135E" w:rsidP="00827EF3">
      <w:pPr>
        <w:pStyle w:val="Odsekzoznamu"/>
        <w:numPr>
          <w:ilvl w:val="0"/>
          <w:numId w:val="6"/>
        </w:numPr>
        <w:autoSpaceDE w:val="0"/>
        <w:autoSpaceDN w:val="0"/>
        <w:adjustRightInd w:val="0"/>
        <w:spacing w:after="0" w:line="240" w:lineRule="auto"/>
        <w:ind w:left="1134"/>
        <w:jc w:val="both"/>
        <w:rPr>
          <w:rFonts w:cs="Arial"/>
        </w:rPr>
      </w:pPr>
      <w:r w:rsidRPr="00B86A0E">
        <w:rPr>
          <w:rFonts w:cs="Arial"/>
        </w:rPr>
        <w:t>Orgán auditu, jeho spolupracujúce orgány a nimi poverené osoby,</w:t>
      </w:r>
    </w:p>
    <w:p w:rsidR="000D135E" w:rsidRDefault="000D135E" w:rsidP="00827EF3">
      <w:pPr>
        <w:pStyle w:val="Odsekzoznamu"/>
        <w:numPr>
          <w:ilvl w:val="0"/>
          <w:numId w:val="6"/>
        </w:numPr>
        <w:autoSpaceDE w:val="0"/>
        <w:autoSpaceDN w:val="0"/>
        <w:adjustRightInd w:val="0"/>
        <w:spacing w:after="0" w:line="240" w:lineRule="auto"/>
        <w:ind w:left="1134"/>
        <w:jc w:val="both"/>
        <w:rPr>
          <w:rFonts w:cs="Arial"/>
        </w:rPr>
      </w:pPr>
      <w:r w:rsidRPr="00B86A0E">
        <w:rPr>
          <w:rFonts w:cs="Arial"/>
        </w:rPr>
        <w:t>Splnomocnení zástupcovia Európskej Komisie a Európskeho dvora audítorov,</w:t>
      </w:r>
    </w:p>
    <w:p w:rsidR="000D135E" w:rsidRPr="00B86A0E" w:rsidRDefault="000D135E" w:rsidP="00827EF3">
      <w:pPr>
        <w:pStyle w:val="Odsekzoznamu"/>
        <w:numPr>
          <w:ilvl w:val="0"/>
          <w:numId w:val="6"/>
        </w:numPr>
        <w:autoSpaceDE w:val="0"/>
        <w:autoSpaceDN w:val="0"/>
        <w:adjustRightInd w:val="0"/>
        <w:spacing w:after="0" w:line="240" w:lineRule="auto"/>
        <w:ind w:left="1134"/>
        <w:jc w:val="both"/>
        <w:rPr>
          <w:rFonts w:cs="Arial"/>
        </w:rPr>
      </w:pPr>
      <w:r w:rsidRPr="00B86A0E">
        <w:rPr>
          <w:rFonts w:cs="Arial"/>
        </w:rPr>
        <w:t>Osoby prizvané orgánmi v súlade s príslušnými právnymi predpismi SR a ES.</w:t>
      </w:r>
    </w:p>
    <w:p w:rsidR="000D135E" w:rsidRDefault="000D135E" w:rsidP="000D135E">
      <w:pPr>
        <w:autoSpaceDE w:val="0"/>
        <w:autoSpaceDN w:val="0"/>
        <w:adjustRightInd w:val="0"/>
        <w:spacing w:after="0" w:line="240" w:lineRule="auto"/>
        <w:jc w:val="both"/>
        <w:rPr>
          <w:rFonts w:cs="Arial"/>
        </w:rPr>
      </w:pPr>
    </w:p>
    <w:p w:rsidR="005B454B" w:rsidRPr="006813FB" w:rsidRDefault="005B454B" w:rsidP="000D135E">
      <w:pPr>
        <w:autoSpaceDE w:val="0"/>
        <w:autoSpaceDN w:val="0"/>
        <w:adjustRightInd w:val="0"/>
        <w:spacing w:after="0" w:line="240" w:lineRule="auto"/>
        <w:jc w:val="both"/>
        <w:rPr>
          <w:rFonts w:cs="Arial"/>
        </w:rPr>
      </w:pPr>
    </w:p>
    <w:p w:rsidR="000D135E" w:rsidRDefault="000D135E" w:rsidP="00827EF3">
      <w:pPr>
        <w:pStyle w:val="Odsekzoznamu"/>
        <w:numPr>
          <w:ilvl w:val="0"/>
          <w:numId w:val="8"/>
        </w:numPr>
        <w:autoSpaceDE w:val="0"/>
        <w:autoSpaceDN w:val="0"/>
        <w:adjustRightInd w:val="0"/>
        <w:spacing w:after="0" w:line="240" w:lineRule="auto"/>
        <w:jc w:val="both"/>
        <w:rPr>
          <w:rFonts w:cs="Arial"/>
        </w:rPr>
      </w:pPr>
      <w:r w:rsidRPr="00827EF3">
        <w:rPr>
          <w:rFonts w:cs="Arial"/>
        </w:rPr>
        <w:lastRenderedPageBreak/>
        <w:t>Zhotoviteľ sa zaväzuje, že pri vykonávaní diela budú použ</w:t>
      </w:r>
      <w:r w:rsidR="00D905FB" w:rsidRPr="00827EF3">
        <w:rPr>
          <w:rFonts w:cs="Arial"/>
        </w:rPr>
        <w:t xml:space="preserve">ité len výrobky a zariadenia </w:t>
      </w:r>
      <w:r w:rsidRPr="00827EF3">
        <w:rPr>
          <w:rFonts w:cs="Arial"/>
        </w:rPr>
        <w:t>bez nárokov tretích osôb. Zhotoviteľ je na vykonanie diela povinný použiť</w:t>
      </w:r>
      <w:r w:rsidR="00D905FB" w:rsidRPr="00827EF3">
        <w:rPr>
          <w:rFonts w:cs="Arial"/>
        </w:rPr>
        <w:t xml:space="preserve"> iba stavebné </w:t>
      </w:r>
      <w:r w:rsidRPr="00827EF3">
        <w:rPr>
          <w:rFonts w:cs="Arial"/>
        </w:rPr>
        <w:t>výrobky, ktoré sú podľa osobitných predpisov vhodné na použitie v stavbe na zamýšľ</w:t>
      </w:r>
      <w:r w:rsidR="00D905FB" w:rsidRPr="00827EF3">
        <w:rPr>
          <w:rFonts w:cs="Arial"/>
        </w:rPr>
        <w:t xml:space="preserve">aný </w:t>
      </w:r>
      <w:r w:rsidRPr="00827EF3">
        <w:rPr>
          <w:rFonts w:cs="Arial"/>
        </w:rPr>
        <w:t>úč</w:t>
      </w:r>
      <w:r w:rsidR="00D905FB" w:rsidRPr="00827EF3">
        <w:rPr>
          <w:rFonts w:cs="Arial"/>
        </w:rPr>
        <w:t xml:space="preserve">el, a to </w:t>
      </w:r>
      <w:r w:rsidRPr="00827EF3">
        <w:rPr>
          <w:rFonts w:cs="Arial"/>
        </w:rPr>
        <w:t xml:space="preserve">podľa </w:t>
      </w:r>
      <w:proofErr w:type="spellStart"/>
      <w:r w:rsidRPr="00827EF3">
        <w:rPr>
          <w:rFonts w:cs="Arial"/>
        </w:rPr>
        <w:t>ust</w:t>
      </w:r>
      <w:proofErr w:type="spellEnd"/>
      <w:r w:rsidRPr="00827EF3">
        <w:rPr>
          <w:rFonts w:cs="Arial"/>
        </w:rPr>
        <w:t xml:space="preserve">. § 43f zákona č. 50/1976 Zb. </w:t>
      </w:r>
      <w:r w:rsidR="00D905FB" w:rsidRPr="00827EF3">
        <w:rPr>
          <w:rFonts w:cs="Arial"/>
        </w:rPr>
        <w:t xml:space="preserve">o územnom plánovaní a stavebnom </w:t>
      </w:r>
      <w:r w:rsidRPr="00827EF3">
        <w:rPr>
          <w:rFonts w:cs="Arial"/>
        </w:rPr>
        <w:t xml:space="preserve">poriadku (stavebný zákon) v znení neskorších predpisov (ďalej len </w:t>
      </w:r>
      <w:r w:rsidRPr="005B454B">
        <w:rPr>
          <w:rFonts w:cs="Arial"/>
          <w:bCs/>
        </w:rPr>
        <w:t>„</w:t>
      </w:r>
      <w:r w:rsidRPr="005B454B">
        <w:rPr>
          <w:rFonts w:cs="Arial"/>
          <w:bCs/>
          <w:iCs/>
        </w:rPr>
        <w:t>stavebný zákon</w:t>
      </w:r>
      <w:r w:rsidRPr="005B454B">
        <w:rPr>
          <w:rFonts w:cs="Arial"/>
          <w:bCs/>
        </w:rPr>
        <w:t>“</w:t>
      </w:r>
      <w:r w:rsidRPr="00827EF3">
        <w:rPr>
          <w:rFonts w:cs="Arial"/>
        </w:rPr>
        <w:t>).</w:t>
      </w:r>
    </w:p>
    <w:p w:rsidR="005B454B" w:rsidRDefault="005B454B" w:rsidP="005B454B">
      <w:pPr>
        <w:pStyle w:val="Odsekzoznamu"/>
        <w:autoSpaceDE w:val="0"/>
        <w:autoSpaceDN w:val="0"/>
        <w:adjustRightInd w:val="0"/>
        <w:spacing w:after="0" w:line="240" w:lineRule="auto"/>
        <w:jc w:val="both"/>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 xml:space="preserve">Zhotoviteľ sa zaväzuje vyzvať objednávateľa na kontrolu všetkých prác, ktoré majú byť zakryté alebo sa stanú neprístupnými </w:t>
      </w:r>
      <w:r w:rsidRPr="00827EF3">
        <w:rPr>
          <w:rFonts w:cs="Arial"/>
          <w:b/>
          <w:bCs/>
        </w:rPr>
        <w:t>minimálne tri pracovné dni vopred</w:t>
      </w:r>
      <w:r w:rsidRPr="00827EF3">
        <w:rPr>
          <w:rFonts w:cs="Arial"/>
        </w:rPr>
        <w:t>. V prípade, ak je to vzhľadom na technologické podmienky vykonávania diela potrebné, vyzve zhotoviteľ objednávateľa na kontrolu 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V prípade rozporu o kvalite a rozsahu vykonania stavebných prác, zhotoviteľ požiada o písomné stanovisko projektanta, autorský dozor a stavebný dozor.</w:t>
      </w:r>
    </w:p>
    <w:p w:rsidR="00827EF3" w:rsidRDefault="00827EF3" w:rsidP="00827EF3">
      <w:pPr>
        <w:pStyle w:val="Odsekzoznamu"/>
        <w:autoSpaceDE w:val="0"/>
        <w:autoSpaceDN w:val="0"/>
        <w:adjustRightInd w:val="0"/>
        <w:spacing w:after="0" w:line="240" w:lineRule="auto"/>
        <w:jc w:val="both"/>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 xml:space="preserve">Zhotoviteľ sa zaväzuje vyzvať objednávateľa </w:t>
      </w:r>
      <w:r w:rsidRPr="00827EF3">
        <w:rPr>
          <w:rFonts w:cs="Arial"/>
          <w:b/>
          <w:bCs/>
        </w:rPr>
        <w:t xml:space="preserve">minimálne tri pracovné dni vopred </w:t>
      </w:r>
      <w:r w:rsidRPr="00827EF3">
        <w:rPr>
          <w:rFonts w:cs="Arial"/>
        </w:rPr>
        <w:t>na účasť na povinných skúškach, ktoré bude realizovať. O priebehu a výsledkoch predpísaných resp. ocenených skúšok je zhotoviteľ povinný vyhotoviť záznam, ktorí podpíšu všetci zúčastnení.</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Kontrolu prác za objednávateľa budú vykonávať oprávnené osoby objednávateľa, a to technický dozor objednávateľa, stavebný dozor, projektant a autorský dozor.</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Zhotoviteľ je k preberaciemu konaniu povinný predložiť platné certifikáty, osvedčenia o zhode, osvedčenia o kvalite, osvedčenia o akosti od slovenských skúšobní od všetkých použitých tých výrobkov a zariadení, ktoré si to vyžadujú. Zhoto</w:t>
      </w:r>
      <w:r w:rsidR="00B86A0E" w:rsidRPr="00827EF3">
        <w:rPr>
          <w:rFonts w:cs="Arial"/>
        </w:rPr>
        <w:t>viteľ je ďalej povinný zabezpečiť</w:t>
      </w:r>
      <w:r w:rsidRPr="00827EF3">
        <w:rPr>
          <w:rFonts w:cs="Arial"/>
        </w:rPr>
        <w:t xml:space="preserve"> potrebné skúšky a merania v zmysle platných právnych predpisov a technických noriem ako aj doklady o uskladnení odpadov.</w:t>
      </w:r>
    </w:p>
    <w:p w:rsidR="00827EF3" w:rsidRPr="00827EF3" w:rsidRDefault="00827EF3" w:rsidP="00827EF3">
      <w:pPr>
        <w:pStyle w:val="Odsekzoznamu"/>
        <w:rPr>
          <w:rFonts w:cs="Arial"/>
        </w:rPr>
      </w:pPr>
    </w:p>
    <w:p w:rsidR="00D905FB" w:rsidRDefault="00827EF3" w:rsidP="00D905FB">
      <w:pPr>
        <w:pStyle w:val="Odsekzoznamu"/>
        <w:numPr>
          <w:ilvl w:val="0"/>
          <w:numId w:val="8"/>
        </w:numPr>
        <w:autoSpaceDE w:val="0"/>
        <w:autoSpaceDN w:val="0"/>
        <w:adjustRightInd w:val="0"/>
        <w:spacing w:after="0" w:line="240" w:lineRule="auto"/>
        <w:jc w:val="both"/>
        <w:rPr>
          <w:rFonts w:cs="Arial"/>
        </w:rPr>
      </w:pPr>
      <w:r w:rsidRPr="00827EF3">
        <w:rPr>
          <w:rFonts w:cs="Arial"/>
        </w:rPr>
        <w:t>Z</w:t>
      </w:r>
      <w:r w:rsidR="00D905FB" w:rsidRPr="00827EF3">
        <w:rPr>
          <w:rFonts w:cs="Arial"/>
        </w:rPr>
        <w:t>hotoviteľ je povinný odo dňa odovzdania staveniska viesť stavebný denník v súlade s § 46d stavebného zákona. Stavebný denník s dvomi prepismi bude obsahovať všetky skutočnosti, ktoré sa stali na stavenisku, najmä údaje o stavebných prácach, o vykonaní štátneho stavebného dozoru, štátneho dozoru, dozoru projektanta nad vykonaním stavby, autorského dozoru a o iných činnostiach ovplyvňujúcich stavebné práce a priebeh stavby. Stavebný denník počas vykonávania diela musí byť neustále na stavbe trvale prístupný, a to až do skončenia stavebných prác a odovzdania diela bez vád a nedorobkov.</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Objednávateľ je oprávnený sledovať obsah stavebného denníka a k zápisom pripojiť svoje stanovisko. Ak stavebný dozor objednávateľa so záznamom zhotoviteľa nesúhlasí, je povinný pripojiť k zápisu svoje vyjadrenie do troch dní. V opačnom prípade a predpokladá, že s jeho zápisom súhlasí. To isté platí pre námietky zhotoviteľa voči zápisom objednávateľa. Objednávateľ má právo robiť si zo stavebného denníka fotokópie. Okrem stavbyvedúceho a stavebného a autorského dozoru má právo vykonávať zápisy v stavebnom denníku zástupca projektanta a autorský dozor.</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Za celý priebeh výstavby, za odborné a včasné vykonanie diela podľa tejto Zmluvy a</w:t>
      </w:r>
      <w:r w:rsidR="00827EF3">
        <w:rPr>
          <w:rFonts w:cs="Arial"/>
        </w:rPr>
        <w:t> </w:t>
      </w:r>
      <w:r w:rsidRPr="00827EF3">
        <w:rPr>
          <w:rFonts w:cs="Arial"/>
        </w:rPr>
        <w:t>za</w:t>
      </w:r>
      <w:r w:rsidR="00827EF3">
        <w:rPr>
          <w:rFonts w:cs="Arial"/>
        </w:rPr>
        <w:t xml:space="preserve"> </w:t>
      </w:r>
      <w:r w:rsidRPr="00827EF3">
        <w:rPr>
          <w:rFonts w:cs="Arial"/>
        </w:rPr>
        <w:t>vedenie stavebného denníka je za zhotoviteľa zodpovedný stavbyvedúci: .......................... číslo osvedčenia: ......................</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Koordinátora bezpečnosti stavby podľa nariadenia vlády č. 396/2006 Z.</w:t>
      </w:r>
      <w:r w:rsidR="00B86A0E" w:rsidRPr="00827EF3">
        <w:rPr>
          <w:rFonts w:cs="Arial"/>
        </w:rPr>
        <w:t xml:space="preserve"> </w:t>
      </w:r>
      <w:r w:rsidRPr="00827EF3">
        <w:rPr>
          <w:rFonts w:cs="Arial"/>
        </w:rPr>
        <w:t>. o</w:t>
      </w:r>
      <w:r w:rsidR="00827EF3">
        <w:rPr>
          <w:rFonts w:cs="Arial"/>
        </w:rPr>
        <w:t> </w:t>
      </w:r>
      <w:r w:rsidRPr="00827EF3">
        <w:rPr>
          <w:rFonts w:cs="Arial"/>
        </w:rPr>
        <w:t>minimálnych</w:t>
      </w:r>
      <w:r w:rsidR="00827EF3">
        <w:rPr>
          <w:rFonts w:cs="Arial"/>
        </w:rPr>
        <w:t xml:space="preserve"> </w:t>
      </w:r>
      <w:r w:rsidRPr="00827EF3">
        <w:rPr>
          <w:rFonts w:cs="Arial"/>
        </w:rPr>
        <w:t>bezpečnostných a zdravotných požiadavkách na stavenisko bude vykonávať:</w:t>
      </w:r>
      <w:r w:rsidR="00827EF3">
        <w:rPr>
          <w:rFonts w:cs="Arial"/>
        </w:rPr>
        <w:t>......</w:t>
      </w:r>
      <w:r w:rsidRPr="00827EF3">
        <w:rPr>
          <w:rFonts w:cs="Arial"/>
        </w:rPr>
        <w:t>.....................</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 xml:space="preserve">Stavebný dozor za objednávateľa bude vykonávať </w:t>
      </w:r>
      <w:r w:rsidR="00827EF3">
        <w:rPr>
          <w:rFonts w:cs="Arial"/>
        </w:rPr>
        <w:t>zástupca určený objednávateľom.</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V prípade, ak dôjde k zmene osoby stavbyvedúceho alebo koordinátora bezpečnosti stavby, zhotoviteľ je povinný oznámiť túto skutočnosť objednávateľovi bez zbytočného odkladu, najneskôr do troch pracovných dní odo dňa, keď uvedená zmena nastala.</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Zmeny odsúhlasenej projektovej dokumentácie je zhotoviteľ oprávnený vykonať iba na základe záväzného stanoviska projektanta, autorského dozoru, stavebného dozoru a technického dozoru investora, a to tak, aby tieto zmeny nemali vplyv na cenu diela.</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 xml:space="preserve">Podmienkou odovzdania a prevzatia diela je úspešné vykonanie všetkých skúšok predpísaných osobitnými predpismi, záväznými normami a projektovou dokumentáciou a predloženie dokladov o úspešnom vykonaní týchto skúšok. Vykonanie skúšok podľa </w:t>
      </w:r>
      <w:r w:rsidR="00827EF3">
        <w:rPr>
          <w:rFonts w:cs="Arial"/>
        </w:rPr>
        <w:t>tohto bodu zabezpečí zhotoviteľ, ak je to relevantné.</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Zhotoviteľ bude informovať objednávateľa o stave rozpracovaného diela na pravidelných kontrolných dňoch za účasti všetkých zainteresovaných zložiek, ktoré bude zvolávať oprávnená osoba objednávateľa minimálne raz za 7 dní, resp. podľa osobitnej požiadavky.</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 xml:space="preserve">Zhotoviteľ sa zaväzuje zabezpečiť, že stavebný odpad z miesta realizácie diela bude znovu použitý, recyklovaný, spracovaný alebo uložený environmentálnym spôsobom, o čom predloží zhotoviteľ objednávateľovi </w:t>
      </w:r>
      <w:r w:rsidRPr="00827EF3">
        <w:rPr>
          <w:rFonts w:cs="Arial"/>
          <w:b/>
          <w:bCs/>
        </w:rPr>
        <w:t>doklad do 14 dní od vzniku odpadu</w:t>
      </w:r>
      <w:r w:rsidRPr="00827EF3">
        <w:rPr>
          <w:rFonts w:cs="Arial"/>
        </w:rPr>
        <w:t xml:space="preserve">. Doklad musí obsahovať množstvo vyvezeného odpadu, spôsob jeho spracovania, ako aj </w:t>
      </w:r>
      <w:proofErr w:type="spellStart"/>
      <w:r w:rsidRPr="00827EF3">
        <w:rPr>
          <w:rFonts w:cs="Arial"/>
        </w:rPr>
        <w:t>položkovite</w:t>
      </w:r>
      <w:proofErr w:type="spellEnd"/>
      <w:r w:rsidRPr="00827EF3">
        <w:rPr>
          <w:rFonts w:cs="Arial"/>
        </w:rPr>
        <w:t xml:space="preserve"> uvedené náklady s tým spojené. V prípade, ak má dôjsť k výmene materiálov, ktoré by mohli byť opätovne použité resp. aj na iné objekty zhotoviteľ vyzve objednávateľa, aby určil zápisom v stavebnom denníku spôsob s ich ďalším nakladaním.</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Zhotoviteľ je povinný byť poistený počas celej doby vykonávania diela.</w:t>
      </w:r>
    </w:p>
    <w:p w:rsidR="00827EF3" w:rsidRPr="00827EF3" w:rsidRDefault="00827EF3" w:rsidP="00827EF3">
      <w:pPr>
        <w:pStyle w:val="Odsekzoznamu"/>
        <w:rPr>
          <w:rFonts w:cs="Arial"/>
        </w:rPr>
      </w:pPr>
    </w:p>
    <w:p w:rsidR="00D905FB" w:rsidRDefault="00D905FB" w:rsidP="00D905FB">
      <w:pPr>
        <w:pStyle w:val="Odsekzoznamu"/>
        <w:numPr>
          <w:ilvl w:val="0"/>
          <w:numId w:val="8"/>
        </w:numPr>
        <w:autoSpaceDE w:val="0"/>
        <w:autoSpaceDN w:val="0"/>
        <w:adjustRightInd w:val="0"/>
        <w:spacing w:after="0" w:line="240" w:lineRule="auto"/>
        <w:jc w:val="both"/>
        <w:rPr>
          <w:rFonts w:cs="Arial"/>
        </w:rPr>
      </w:pPr>
      <w:r w:rsidRPr="00827EF3">
        <w:rPr>
          <w:rFonts w:cs="Arial"/>
        </w:rPr>
        <w:t xml:space="preserve">Stavebné dielo vykoná zhotoviteľ so subdodávateľmi, alebo bez subdodávateľov. V prípade zámeru realizovať časť zákazky so subdodávateľom je zhotoviteľ povinný písomne informovať objednávateľa do </w:t>
      </w:r>
      <w:r w:rsidRPr="00827EF3">
        <w:rPr>
          <w:rFonts w:cs="Arial"/>
          <w:b/>
          <w:bCs/>
        </w:rPr>
        <w:t xml:space="preserve">piatich pracovných dní </w:t>
      </w:r>
      <w:r w:rsidRPr="00827EF3">
        <w:rPr>
          <w:rFonts w:cs="Arial"/>
        </w:rPr>
        <w:t xml:space="preserve">odo dňa uzatvorenia zmluvy so subdodávateľom o jeho nástupe na realizáciu diela a súčasne predložiť čestné vyhlásenie, že subdodávateľ spĺňa alebo najneskôr v čase začatia plnenia bude spĺňať podmienky účasti podľa § 32 ods. 1 zákona č. 343/2015 </w:t>
      </w:r>
      <w:proofErr w:type="spellStart"/>
      <w:r w:rsidRPr="00827EF3">
        <w:rPr>
          <w:rFonts w:cs="Arial"/>
        </w:rPr>
        <w:t>Z.z</w:t>
      </w:r>
      <w:proofErr w:type="spellEnd"/>
      <w:r w:rsidRPr="00827EF3">
        <w:rPr>
          <w:rFonts w:cs="Arial"/>
        </w:rPr>
        <w:t xml:space="preserve">. o verejnom obstarávaní a o zmene a doplnení niektorých zákonov a zákona č. 315/2016 </w:t>
      </w:r>
      <w:proofErr w:type="spellStart"/>
      <w:r w:rsidRPr="00827EF3">
        <w:rPr>
          <w:rFonts w:cs="Arial"/>
        </w:rPr>
        <w:t>Z.z</w:t>
      </w:r>
      <w:proofErr w:type="spellEnd"/>
      <w:r w:rsidRPr="00827EF3">
        <w:rPr>
          <w:rFonts w:cs="Arial"/>
        </w:rPr>
        <w:t>. o registri partnerov verejného sektora.</w:t>
      </w:r>
    </w:p>
    <w:p w:rsidR="00D05AA9" w:rsidRDefault="00D05AA9" w:rsidP="00D05AA9">
      <w:pPr>
        <w:pStyle w:val="Odsekzoznamu"/>
        <w:autoSpaceDE w:val="0"/>
        <w:autoSpaceDN w:val="0"/>
        <w:adjustRightInd w:val="0"/>
        <w:spacing w:after="0" w:line="240" w:lineRule="auto"/>
        <w:jc w:val="both"/>
        <w:rPr>
          <w:rFonts w:cs="Arial"/>
        </w:rPr>
      </w:pPr>
    </w:p>
    <w:p w:rsidR="00426A57" w:rsidRPr="00D05AA9" w:rsidRDefault="00D05AA9" w:rsidP="00D905FB">
      <w:pPr>
        <w:pStyle w:val="Odsekzoznamu"/>
        <w:numPr>
          <w:ilvl w:val="0"/>
          <w:numId w:val="8"/>
        </w:numPr>
        <w:autoSpaceDE w:val="0"/>
        <w:autoSpaceDN w:val="0"/>
        <w:adjustRightInd w:val="0"/>
        <w:spacing w:after="0" w:line="240" w:lineRule="auto"/>
        <w:jc w:val="both"/>
        <w:rPr>
          <w:rFonts w:cs="Arial"/>
        </w:rPr>
      </w:pPr>
      <w:r>
        <w:t xml:space="preserve">Zhotoviteľ sa zaväzuje, že v prípade, ak ako dodávateľ predmetnej zákazky bude potrebovať navýšiť svoje kapacity pre realizáciu predmetnej zákazky, v takomto prípade zamestná na realizáciu predmetnej aktivity osoby dlhodobo nezamestnané v mieste realizácie predmetnej zákazky (obec, okres, VÚC). V prípade, že zhotoviteľ realizuje predmetnú zákazku v obci z Atlasu rómskych komunít 2013, sa zhotoviteľ zaväzuje, že požiadavku na uplatnenie sociálneho aspektu uvedenú vyššie, bude podľa Partnerskej dohody SR na roky 2014-2020 uplatňovať vo vzťahu k inklúzii Marginalizovaných rómskych komunít (ďalej len „MRK“), t.j. pri zákazkách realizovaných v obciach z Atlasu rómskych komunít 2013, bude sociálne hľadisko uplatňovať vo vzťahu k inklúzii MRK. Atlas rómskych komunít 2013 (http://www.minv.sk/? atlas_2013). Forma zamestnania týchto osôb nie je určená, t.j. môže </w:t>
      </w:r>
      <w:r>
        <w:lastRenderedPageBreak/>
        <w:t>sa jednať o pracovný pomer na kratší pracovný čas (na dobu určitú alebo neurčitú), o dohodu o prácach vykonávaných mimo pracovného pomeru atď.</w:t>
      </w:r>
    </w:p>
    <w:p w:rsidR="0096709A" w:rsidRPr="006813FB" w:rsidRDefault="0096709A" w:rsidP="00D905FB">
      <w:pPr>
        <w:autoSpaceDE w:val="0"/>
        <w:autoSpaceDN w:val="0"/>
        <w:adjustRightInd w:val="0"/>
        <w:spacing w:after="0" w:line="240" w:lineRule="auto"/>
        <w:jc w:val="both"/>
        <w:rPr>
          <w:rFonts w:cs="Arial"/>
        </w:rPr>
      </w:pP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VII.</w:t>
      </w: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Odovzdanie a prevzatie diela</w:t>
      </w:r>
    </w:p>
    <w:p w:rsidR="003D0948" w:rsidRPr="00B86A0E" w:rsidRDefault="003D0948" w:rsidP="003D0948">
      <w:pPr>
        <w:autoSpaceDE w:val="0"/>
        <w:autoSpaceDN w:val="0"/>
        <w:adjustRightInd w:val="0"/>
        <w:spacing w:after="0" w:line="240" w:lineRule="auto"/>
        <w:jc w:val="center"/>
        <w:rPr>
          <w:rFonts w:cs="Arial"/>
          <w:b/>
          <w:bCs/>
          <w:sz w:val="24"/>
          <w:szCs w:val="24"/>
        </w:rPr>
      </w:pPr>
    </w:p>
    <w:p w:rsidR="0096709A" w:rsidRPr="006813FB" w:rsidRDefault="0096709A" w:rsidP="003D0948">
      <w:pPr>
        <w:autoSpaceDE w:val="0"/>
        <w:autoSpaceDN w:val="0"/>
        <w:adjustRightInd w:val="0"/>
        <w:spacing w:after="0" w:line="240" w:lineRule="auto"/>
        <w:jc w:val="center"/>
        <w:rPr>
          <w:rFonts w:cs="Arial"/>
          <w:b/>
          <w:bCs/>
        </w:rPr>
      </w:pPr>
    </w:p>
    <w:p w:rsidR="003D0948" w:rsidRPr="0041711D" w:rsidRDefault="003D0948" w:rsidP="00827EF3">
      <w:pPr>
        <w:pStyle w:val="Odsekzoznamu"/>
        <w:numPr>
          <w:ilvl w:val="0"/>
          <w:numId w:val="11"/>
        </w:numPr>
        <w:autoSpaceDE w:val="0"/>
        <w:autoSpaceDN w:val="0"/>
        <w:adjustRightInd w:val="0"/>
        <w:spacing w:after="0" w:line="240" w:lineRule="auto"/>
        <w:jc w:val="both"/>
        <w:rPr>
          <w:rFonts w:cs="Arial"/>
          <w:bCs/>
        </w:rPr>
      </w:pPr>
      <w:r w:rsidRPr="00827EF3">
        <w:rPr>
          <w:rFonts w:cs="Arial"/>
        </w:rPr>
        <w:t xml:space="preserve">Zhotoviteľ je povinný objednávateľovi písomne oznámiť </w:t>
      </w:r>
      <w:r w:rsidRPr="00827EF3">
        <w:rPr>
          <w:rFonts w:cs="Arial"/>
          <w:bCs/>
        </w:rPr>
        <w:t xml:space="preserve">najmenej päť dní vopred </w:t>
      </w:r>
      <w:r w:rsidRPr="00827EF3">
        <w:rPr>
          <w:rFonts w:cs="Arial"/>
        </w:rPr>
        <w:t>pripravenosť diela na jeho odovzdanie a prevzatie. Na základe tohto oznámenia si</w:t>
      </w:r>
      <w:r w:rsidRPr="00827EF3">
        <w:rPr>
          <w:rFonts w:cs="Arial"/>
          <w:bCs/>
        </w:rPr>
        <w:t xml:space="preserve"> </w:t>
      </w:r>
      <w:r w:rsidRPr="00827EF3">
        <w:rPr>
          <w:rFonts w:cs="Arial"/>
        </w:rPr>
        <w:t>zmluvné strany dohodnú časový postup preberacieho konania.</w:t>
      </w:r>
    </w:p>
    <w:p w:rsidR="003D0948" w:rsidRPr="0041711D" w:rsidRDefault="003D0948" w:rsidP="003D0948">
      <w:pPr>
        <w:pStyle w:val="Odsekzoznamu"/>
        <w:numPr>
          <w:ilvl w:val="0"/>
          <w:numId w:val="11"/>
        </w:numPr>
        <w:autoSpaceDE w:val="0"/>
        <w:autoSpaceDN w:val="0"/>
        <w:adjustRightInd w:val="0"/>
        <w:spacing w:after="0" w:line="240" w:lineRule="auto"/>
        <w:jc w:val="both"/>
        <w:rPr>
          <w:rFonts w:cs="Arial"/>
          <w:bCs/>
        </w:rPr>
      </w:pPr>
      <w:r w:rsidRPr="0041711D">
        <w:rPr>
          <w:rFonts w:cs="Arial"/>
        </w:rPr>
        <w:t>Zhotoviteľ je povinný najneskôr ku dňu začatia preberacieho konania predložiť objednávateľovi všetky doklady, ktoré mal objednávateľovi priebežne odovzdávať, ak ich neodovzdal už skôr, a to najmä:</w:t>
      </w:r>
    </w:p>
    <w:p w:rsidR="003D0948" w:rsidRDefault="003D0948" w:rsidP="0041711D">
      <w:pPr>
        <w:pStyle w:val="Odsekzoznamu"/>
        <w:numPr>
          <w:ilvl w:val="0"/>
          <w:numId w:val="12"/>
        </w:numPr>
        <w:autoSpaceDE w:val="0"/>
        <w:autoSpaceDN w:val="0"/>
        <w:adjustRightInd w:val="0"/>
        <w:spacing w:after="0" w:line="240" w:lineRule="auto"/>
        <w:jc w:val="both"/>
        <w:rPr>
          <w:rFonts w:cs="Arial"/>
        </w:rPr>
      </w:pPr>
      <w:r w:rsidRPr="0041711D">
        <w:rPr>
          <w:rFonts w:cs="Arial"/>
        </w:rPr>
        <w:t>stavebné denníky,</w:t>
      </w:r>
    </w:p>
    <w:p w:rsidR="003D0948" w:rsidRDefault="003D0948" w:rsidP="003D0948">
      <w:pPr>
        <w:pStyle w:val="Odsekzoznamu"/>
        <w:numPr>
          <w:ilvl w:val="0"/>
          <w:numId w:val="12"/>
        </w:numPr>
        <w:autoSpaceDE w:val="0"/>
        <w:autoSpaceDN w:val="0"/>
        <w:adjustRightInd w:val="0"/>
        <w:spacing w:after="0" w:line="240" w:lineRule="auto"/>
        <w:jc w:val="both"/>
        <w:rPr>
          <w:rFonts w:cs="Arial"/>
        </w:rPr>
      </w:pPr>
      <w:r w:rsidRPr="0041711D">
        <w:rPr>
          <w:rFonts w:cs="Arial"/>
        </w:rPr>
        <w:t>atesty o požiarnej odolnosti použitých materiálov a výrobkov podľa ich umiestnenia</w:t>
      </w:r>
      <w:r w:rsidR="0041711D">
        <w:rPr>
          <w:rFonts w:cs="Arial"/>
        </w:rPr>
        <w:t xml:space="preserve"> </w:t>
      </w:r>
      <w:r w:rsidRPr="0041711D">
        <w:rPr>
          <w:rFonts w:cs="Arial"/>
        </w:rPr>
        <w:t>v stavbe,</w:t>
      </w:r>
    </w:p>
    <w:p w:rsidR="003D0948" w:rsidRDefault="003D0948" w:rsidP="003D0948">
      <w:pPr>
        <w:pStyle w:val="Odsekzoznamu"/>
        <w:numPr>
          <w:ilvl w:val="0"/>
          <w:numId w:val="12"/>
        </w:numPr>
        <w:autoSpaceDE w:val="0"/>
        <w:autoSpaceDN w:val="0"/>
        <w:adjustRightInd w:val="0"/>
        <w:spacing w:after="0" w:line="240" w:lineRule="auto"/>
        <w:jc w:val="both"/>
        <w:rPr>
          <w:rFonts w:cs="Arial"/>
        </w:rPr>
      </w:pPr>
      <w:r w:rsidRPr="0041711D">
        <w:rPr>
          <w:rFonts w:cs="Arial"/>
        </w:rPr>
        <w:t>osvedčenia o akosti použitých konštrukcií a materiálov,</w:t>
      </w:r>
    </w:p>
    <w:p w:rsidR="003D0948" w:rsidRDefault="003D0948" w:rsidP="003D0948">
      <w:pPr>
        <w:pStyle w:val="Odsekzoznamu"/>
        <w:numPr>
          <w:ilvl w:val="0"/>
          <w:numId w:val="12"/>
        </w:numPr>
        <w:autoSpaceDE w:val="0"/>
        <w:autoSpaceDN w:val="0"/>
        <w:adjustRightInd w:val="0"/>
        <w:spacing w:after="0" w:line="240" w:lineRule="auto"/>
        <w:jc w:val="both"/>
        <w:rPr>
          <w:rFonts w:cs="Arial"/>
        </w:rPr>
      </w:pPr>
      <w:r w:rsidRPr="0041711D">
        <w:rPr>
          <w:rFonts w:cs="Arial"/>
        </w:rPr>
        <w:t>doklady o preukázaní zhody výrobkov pre stavbu,</w:t>
      </w:r>
    </w:p>
    <w:p w:rsidR="003D0948" w:rsidRDefault="003D0948" w:rsidP="003D0948">
      <w:pPr>
        <w:pStyle w:val="Odsekzoznamu"/>
        <w:numPr>
          <w:ilvl w:val="0"/>
          <w:numId w:val="12"/>
        </w:numPr>
        <w:autoSpaceDE w:val="0"/>
        <w:autoSpaceDN w:val="0"/>
        <w:adjustRightInd w:val="0"/>
        <w:spacing w:after="0" w:line="240" w:lineRule="auto"/>
        <w:jc w:val="both"/>
        <w:rPr>
          <w:rFonts w:cs="Arial"/>
        </w:rPr>
      </w:pPr>
      <w:r w:rsidRPr="0041711D">
        <w:rPr>
          <w:rFonts w:cs="Arial"/>
        </w:rPr>
        <w:t>opis a zdôvodnenie vykonaných odchýlok od projektu stavby, overeného v</w:t>
      </w:r>
      <w:r w:rsidR="0041711D">
        <w:rPr>
          <w:rFonts w:cs="Arial"/>
        </w:rPr>
        <w:t xml:space="preserve"> </w:t>
      </w:r>
      <w:r w:rsidRPr="0041711D">
        <w:rPr>
          <w:rFonts w:cs="Arial"/>
        </w:rPr>
        <w:t>stavebných konaniach, alebo pri povoľovaní zmien stavby pred dokončením,</w:t>
      </w:r>
    </w:p>
    <w:p w:rsidR="003D0948" w:rsidRPr="0041711D" w:rsidRDefault="003D0948" w:rsidP="003D0948">
      <w:pPr>
        <w:pStyle w:val="Odsekzoznamu"/>
        <w:numPr>
          <w:ilvl w:val="0"/>
          <w:numId w:val="12"/>
        </w:numPr>
        <w:autoSpaceDE w:val="0"/>
        <w:autoSpaceDN w:val="0"/>
        <w:adjustRightInd w:val="0"/>
        <w:spacing w:after="0" w:line="240" w:lineRule="auto"/>
        <w:jc w:val="both"/>
        <w:rPr>
          <w:rFonts w:cs="Arial"/>
        </w:rPr>
      </w:pPr>
      <w:r w:rsidRPr="0041711D">
        <w:rPr>
          <w:rFonts w:cs="Arial"/>
        </w:rPr>
        <w:t>projekt skutočného vyhotovenia stavby so zakreslenými zmenami potvrdené</w:t>
      </w:r>
      <w:r w:rsidR="0041711D">
        <w:rPr>
          <w:rFonts w:cs="Arial"/>
        </w:rPr>
        <w:t xml:space="preserve"> </w:t>
      </w:r>
      <w:r w:rsidRPr="0041711D">
        <w:rPr>
          <w:rFonts w:cs="Arial"/>
        </w:rPr>
        <w:t>zhotoviteľom v dvoch vyhotoveniach.</w:t>
      </w:r>
    </w:p>
    <w:p w:rsidR="003D0948" w:rsidRPr="006813FB" w:rsidRDefault="003D0948" w:rsidP="003D0948">
      <w:pPr>
        <w:autoSpaceDE w:val="0"/>
        <w:autoSpaceDN w:val="0"/>
        <w:adjustRightInd w:val="0"/>
        <w:spacing w:after="0" w:line="240" w:lineRule="auto"/>
        <w:rPr>
          <w:rFonts w:cs="Arial"/>
        </w:rPr>
      </w:pPr>
    </w:p>
    <w:p w:rsidR="003D0948" w:rsidRDefault="003D0948" w:rsidP="0041711D">
      <w:pPr>
        <w:pStyle w:val="Odsekzoznamu"/>
        <w:numPr>
          <w:ilvl w:val="0"/>
          <w:numId w:val="11"/>
        </w:numPr>
        <w:autoSpaceDE w:val="0"/>
        <w:autoSpaceDN w:val="0"/>
        <w:adjustRightInd w:val="0"/>
        <w:spacing w:after="0" w:line="240" w:lineRule="auto"/>
        <w:jc w:val="both"/>
        <w:rPr>
          <w:rFonts w:cs="Arial"/>
        </w:rPr>
      </w:pPr>
      <w:r w:rsidRPr="0041711D">
        <w:rPr>
          <w:rFonts w:cs="Arial"/>
        </w:rPr>
        <w:t>Objednávateľ si vyhradzuje právo neprevziať dielo, ktoré má vady a nedorobky, alebo ak zhotoviteľ nedoložil všetky doklady uvedené v bode 2 tohto článku.</w:t>
      </w:r>
    </w:p>
    <w:p w:rsidR="003D0948" w:rsidRPr="0041711D" w:rsidRDefault="003D0948" w:rsidP="003D0948">
      <w:pPr>
        <w:pStyle w:val="Odsekzoznamu"/>
        <w:numPr>
          <w:ilvl w:val="0"/>
          <w:numId w:val="11"/>
        </w:numPr>
        <w:autoSpaceDE w:val="0"/>
        <w:autoSpaceDN w:val="0"/>
        <w:adjustRightInd w:val="0"/>
        <w:spacing w:after="0" w:line="240" w:lineRule="auto"/>
        <w:jc w:val="both"/>
        <w:rPr>
          <w:rFonts w:cs="Arial"/>
        </w:rPr>
      </w:pPr>
      <w:r w:rsidRPr="0041711D">
        <w:rPr>
          <w:rFonts w:cs="Arial"/>
        </w:rPr>
        <w:t>O odovzdaní a prevzatí diela vyhotovia zmluvné strany protokol. Protokol o odovzdaní a prevzatí diela bude obsahovať najmä vyhodnotenie akosti vykonaného diela, zoznam odovzdaných dokladov, konkrétny a podrobný súpis zistených vád a nedorobkov, vrátane dohôd, opatrení a lehôt na ich odstránenie. Obsahom protokolu o odovzdaní a prevzatí diela bude vyhlásenie objednávateľa, či dielo alebo jeho časť preberá.</w:t>
      </w:r>
    </w:p>
    <w:p w:rsidR="003D0948" w:rsidRPr="006813FB" w:rsidRDefault="003D0948" w:rsidP="0041711D">
      <w:pPr>
        <w:autoSpaceDE w:val="0"/>
        <w:autoSpaceDN w:val="0"/>
        <w:adjustRightInd w:val="0"/>
        <w:spacing w:after="0" w:line="240" w:lineRule="auto"/>
        <w:ind w:left="708"/>
        <w:jc w:val="both"/>
        <w:rPr>
          <w:rFonts w:cs="Arial"/>
        </w:rPr>
      </w:pPr>
      <w:r w:rsidRPr="006813FB">
        <w:rPr>
          <w:rFonts w:cs="Arial"/>
        </w:rPr>
        <w:t>V prípade, ak objednávateľ dielo alebo jeho časť nepreberie, bude súčasťou protokolu o odovzdaní a prevzatí diela uvedenie dôvodov, pre ktoré dielo alebo jeho časť neprebral.</w:t>
      </w:r>
    </w:p>
    <w:p w:rsidR="003D0948" w:rsidRPr="006813FB" w:rsidRDefault="003D0948" w:rsidP="003D0948">
      <w:pPr>
        <w:autoSpaceDE w:val="0"/>
        <w:autoSpaceDN w:val="0"/>
        <w:adjustRightInd w:val="0"/>
        <w:spacing w:after="0" w:line="240" w:lineRule="auto"/>
        <w:jc w:val="both"/>
        <w:rPr>
          <w:rFonts w:cs="Arial"/>
        </w:rPr>
      </w:pPr>
    </w:p>
    <w:p w:rsidR="003D0948" w:rsidRDefault="003D0948" w:rsidP="0041711D">
      <w:pPr>
        <w:pStyle w:val="Odsekzoznamu"/>
        <w:numPr>
          <w:ilvl w:val="0"/>
          <w:numId w:val="11"/>
        </w:numPr>
        <w:autoSpaceDE w:val="0"/>
        <w:autoSpaceDN w:val="0"/>
        <w:adjustRightInd w:val="0"/>
        <w:spacing w:after="0" w:line="240" w:lineRule="auto"/>
        <w:jc w:val="both"/>
        <w:rPr>
          <w:rFonts w:cs="Arial"/>
        </w:rPr>
      </w:pPr>
      <w:r w:rsidRPr="0041711D">
        <w:rPr>
          <w:rFonts w:cs="Arial"/>
        </w:rPr>
        <w:t xml:space="preserve">Zhotoviteľ je pri preberacom konaní povinný zabezpečiť stavenisko tak, aby objednávateľ mohol vykonané dielo riadne prevziať a užívať. Stavenisko je zhotoviteľ povinný úplne </w:t>
      </w:r>
      <w:r w:rsidRPr="0041711D">
        <w:rPr>
          <w:rFonts w:cs="Arial"/>
          <w:b/>
          <w:bCs/>
        </w:rPr>
        <w:t xml:space="preserve">vypratať do 10 dní odo dňa protokolárneho odovzdania </w:t>
      </w:r>
      <w:r w:rsidRPr="0041711D">
        <w:rPr>
          <w:rFonts w:cs="Arial"/>
        </w:rPr>
        <w:t>diela okrem zariadení, nutných na odstránenie prípadných vád a nedorobkov.</w:t>
      </w:r>
    </w:p>
    <w:p w:rsidR="0041711D" w:rsidRDefault="0041711D" w:rsidP="0041711D">
      <w:pPr>
        <w:pStyle w:val="Odsekzoznamu"/>
        <w:autoSpaceDE w:val="0"/>
        <w:autoSpaceDN w:val="0"/>
        <w:adjustRightInd w:val="0"/>
        <w:spacing w:after="0" w:line="240" w:lineRule="auto"/>
        <w:jc w:val="both"/>
        <w:rPr>
          <w:rFonts w:cs="Arial"/>
        </w:rPr>
      </w:pPr>
    </w:p>
    <w:p w:rsidR="003D0948" w:rsidRPr="0041711D" w:rsidRDefault="003D0948" w:rsidP="003D0948">
      <w:pPr>
        <w:pStyle w:val="Odsekzoznamu"/>
        <w:numPr>
          <w:ilvl w:val="0"/>
          <w:numId w:val="11"/>
        </w:numPr>
        <w:autoSpaceDE w:val="0"/>
        <w:autoSpaceDN w:val="0"/>
        <w:adjustRightInd w:val="0"/>
        <w:spacing w:after="0" w:line="240" w:lineRule="auto"/>
        <w:jc w:val="both"/>
        <w:rPr>
          <w:rFonts w:cs="Arial"/>
        </w:rPr>
      </w:pPr>
      <w:r w:rsidRPr="0041711D">
        <w:rPr>
          <w:rFonts w:cs="Arial"/>
        </w:rPr>
        <w:t>Objednávateľ je oprávnený odmietnuť prevzatie diela v prípade, ak dielo nie je dodané v súlade so zmluvnými podmienkami alebo má závažné vady a nedorobky, ktoré bránia bezpečnému a plynulému užívaniu diela, a to až do ich odstránenia.</w:t>
      </w:r>
    </w:p>
    <w:p w:rsidR="003D0948" w:rsidRPr="006813FB" w:rsidRDefault="003D0948" w:rsidP="003D0948">
      <w:pPr>
        <w:autoSpaceDE w:val="0"/>
        <w:autoSpaceDN w:val="0"/>
        <w:adjustRightInd w:val="0"/>
        <w:spacing w:after="0" w:line="240" w:lineRule="auto"/>
        <w:jc w:val="both"/>
        <w:rPr>
          <w:rFonts w:cs="Arial"/>
        </w:rPr>
      </w:pPr>
    </w:p>
    <w:p w:rsidR="0096709A" w:rsidRPr="006813FB" w:rsidRDefault="0096709A" w:rsidP="003D0948">
      <w:pPr>
        <w:autoSpaceDE w:val="0"/>
        <w:autoSpaceDN w:val="0"/>
        <w:adjustRightInd w:val="0"/>
        <w:spacing w:after="0" w:line="240" w:lineRule="auto"/>
        <w:jc w:val="both"/>
        <w:rPr>
          <w:rFonts w:cs="Arial"/>
        </w:rPr>
      </w:pPr>
    </w:p>
    <w:p w:rsidR="003D0948" w:rsidRPr="006813FB" w:rsidRDefault="003D0948" w:rsidP="003D0948">
      <w:pPr>
        <w:autoSpaceDE w:val="0"/>
        <w:autoSpaceDN w:val="0"/>
        <w:adjustRightInd w:val="0"/>
        <w:spacing w:after="0" w:line="240" w:lineRule="auto"/>
        <w:jc w:val="both"/>
        <w:rPr>
          <w:rFonts w:cs="Arial"/>
        </w:rPr>
      </w:pP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VIII.</w:t>
      </w: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Zodpovednosť za vady a záručná doba</w:t>
      </w:r>
    </w:p>
    <w:p w:rsidR="003D0948" w:rsidRPr="006813FB" w:rsidRDefault="003D0948" w:rsidP="003D0948">
      <w:pPr>
        <w:autoSpaceDE w:val="0"/>
        <w:autoSpaceDN w:val="0"/>
        <w:adjustRightInd w:val="0"/>
        <w:spacing w:after="0" w:line="240" w:lineRule="auto"/>
        <w:jc w:val="center"/>
        <w:rPr>
          <w:rFonts w:cs="Arial"/>
          <w:b/>
          <w:bCs/>
        </w:rPr>
      </w:pPr>
    </w:p>
    <w:p w:rsidR="0096709A" w:rsidRPr="006813FB" w:rsidRDefault="0096709A" w:rsidP="003D0948">
      <w:pPr>
        <w:autoSpaceDE w:val="0"/>
        <w:autoSpaceDN w:val="0"/>
        <w:adjustRightInd w:val="0"/>
        <w:spacing w:after="0" w:line="240" w:lineRule="auto"/>
        <w:jc w:val="center"/>
        <w:rPr>
          <w:rFonts w:cs="Arial"/>
          <w:b/>
          <w:bCs/>
        </w:rPr>
      </w:pPr>
    </w:p>
    <w:p w:rsidR="003D0948" w:rsidRDefault="003D0948" w:rsidP="0041711D">
      <w:pPr>
        <w:pStyle w:val="Odsekzoznamu"/>
        <w:numPr>
          <w:ilvl w:val="0"/>
          <w:numId w:val="15"/>
        </w:numPr>
        <w:autoSpaceDE w:val="0"/>
        <w:autoSpaceDN w:val="0"/>
        <w:adjustRightInd w:val="0"/>
        <w:spacing w:after="0" w:line="240" w:lineRule="auto"/>
        <w:jc w:val="both"/>
        <w:rPr>
          <w:rFonts w:cs="Arial"/>
        </w:rPr>
      </w:pPr>
      <w:r w:rsidRPr="0041711D">
        <w:rPr>
          <w:rFonts w:cs="Arial"/>
        </w:rPr>
        <w:t xml:space="preserve">Zhotoviteľ zodpovedá za to, že dielo bude vykonané v súlade s podmienkami tejto Zmluvy, podľa technických noriem, rozpočtu, projektovej dokumentácie a všeobecne záväzných </w:t>
      </w:r>
      <w:r w:rsidRPr="0041711D">
        <w:rPr>
          <w:rFonts w:cs="Arial"/>
        </w:rPr>
        <w:lastRenderedPageBreak/>
        <w:t>právnych predpisov účinných na území Slovenskej republiky a že počas záručnej doby bude mať vlastnosti dohodnuté v tejto Zmluve.</w:t>
      </w:r>
    </w:p>
    <w:p w:rsidR="0041711D" w:rsidRDefault="0041711D" w:rsidP="0041711D">
      <w:pPr>
        <w:pStyle w:val="Odsekzoznamu"/>
        <w:autoSpaceDE w:val="0"/>
        <w:autoSpaceDN w:val="0"/>
        <w:adjustRightInd w:val="0"/>
        <w:spacing w:after="0" w:line="240" w:lineRule="auto"/>
        <w:jc w:val="both"/>
        <w:rPr>
          <w:rFonts w:cs="Arial"/>
        </w:rPr>
      </w:pPr>
    </w:p>
    <w:p w:rsidR="003D0948"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Dielo má vady, ak nie je v súlade s podmienkami stanovenými v článku VIII. bod 1 tejto Zmluvy, a ak nezodpovedá podmienkam uvedeným v Oznámení.</w:t>
      </w:r>
    </w:p>
    <w:p w:rsidR="0041711D" w:rsidRPr="0041711D" w:rsidRDefault="0041711D" w:rsidP="0041711D">
      <w:pPr>
        <w:pStyle w:val="Odsekzoznamu"/>
        <w:rPr>
          <w:rFonts w:cs="Arial"/>
        </w:rPr>
      </w:pPr>
    </w:p>
    <w:p w:rsidR="003D0948"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 xml:space="preserve">Záručná doba diela </w:t>
      </w:r>
      <w:r w:rsidRPr="0041711D">
        <w:rPr>
          <w:rFonts w:cs="Arial"/>
          <w:b/>
          <w:bCs/>
        </w:rPr>
        <w:t xml:space="preserve">je 5 rokov a začne plynúť </w:t>
      </w:r>
      <w:r w:rsidRPr="0041711D">
        <w:rPr>
          <w:rFonts w:cs="Arial"/>
        </w:rPr>
        <w:t>po odstránení poslednej vady a nedorobku uvedenej v Protokole o odovzdaní a prevzatí diela. U zariadení a dodávok, u ktorých bol vydaný záručný list výrobcom, sa záruka riadi týmto záručným listom.</w:t>
      </w:r>
    </w:p>
    <w:p w:rsidR="0041711D" w:rsidRPr="0041711D" w:rsidRDefault="0041711D" w:rsidP="0041711D">
      <w:pPr>
        <w:pStyle w:val="Odsekzoznamu"/>
        <w:rPr>
          <w:rFonts w:cs="Arial"/>
        </w:rPr>
      </w:pPr>
    </w:p>
    <w:p w:rsidR="003D0948"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Záruka sa predlžuje o dobu, po ktorú dielo nemohlo byť v záručnej dobe plne využívané z dôvodu vady, na ktorú sa vzťahuje záruka.</w:t>
      </w:r>
    </w:p>
    <w:p w:rsidR="0041711D" w:rsidRPr="0041711D" w:rsidRDefault="0041711D" w:rsidP="0041711D">
      <w:pPr>
        <w:pStyle w:val="Odsekzoznamu"/>
        <w:rPr>
          <w:rFonts w:cs="Arial"/>
        </w:rPr>
      </w:pPr>
    </w:p>
    <w:p w:rsidR="003D0948"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Zhotoviteľ zodpovedá za vady, ktoré má dielo v čase jeho odovzdania objednávateľovi. Zhotoviteľ zodpovedá aj za vady diela vzniknuté po odovzdaní diela, ak boli spôsobené porušením jeho povinnosti.</w:t>
      </w:r>
    </w:p>
    <w:p w:rsidR="0041711D" w:rsidRPr="0041711D" w:rsidRDefault="0041711D" w:rsidP="0041711D">
      <w:pPr>
        <w:pStyle w:val="Odsekzoznamu"/>
        <w:rPr>
          <w:rFonts w:cs="Arial"/>
        </w:rPr>
      </w:pPr>
    </w:p>
    <w:p w:rsidR="003D0948"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 xml:space="preserve">Objednávateľ je povinný oznámiť vadu (ďalej len </w:t>
      </w:r>
      <w:r w:rsidRPr="00D05AA9">
        <w:rPr>
          <w:rFonts w:cs="Arial"/>
          <w:bCs/>
        </w:rPr>
        <w:t>„</w:t>
      </w:r>
      <w:r w:rsidRPr="00D05AA9">
        <w:rPr>
          <w:rFonts w:cs="Arial"/>
          <w:bCs/>
          <w:iCs/>
        </w:rPr>
        <w:t>reklamácia</w:t>
      </w:r>
      <w:r w:rsidRPr="00D05AA9">
        <w:rPr>
          <w:rFonts w:cs="Arial"/>
          <w:bCs/>
        </w:rPr>
        <w:t>“</w:t>
      </w:r>
      <w:r w:rsidRPr="0041711D">
        <w:rPr>
          <w:rFonts w:cs="Arial"/>
        </w:rPr>
        <w:t>) bezodkladne po jej zistení. zhotoviteľ je povinný do troch pracovných dní odo dňa nahlásenia reklamácie podľa tohto bodu rozhodnúť o oprávnenosti resp. neoprávnenosti reklamácie a svoje rozhodnutie bezodkladne oznámiť objednávateľovi.</w:t>
      </w:r>
    </w:p>
    <w:p w:rsidR="0041711D" w:rsidRPr="0041711D" w:rsidRDefault="0041711D" w:rsidP="0041711D">
      <w:pPr>
        <w:pStyle w:val="Odsekzoznamu"/>
        <w:rPr>
          <w:rFonts w:cs="Arial"/>
        </w:rPr>
      </w:pPr>
    </w:p>
    <w:p w:rsidR="003D0948"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 xml:space="preserve">Počas plynutia záručnej doby sa zhotoviteľ zaväzuje vady, vrátane kontrol kvality, označené v oprávnenej reklamácii objednávateľa, bezplatne odstrániť </w:t>
      </w:r>
      <w:r w:rsidRPr="0041711D">
        <w:rPr>
          <w:rFonts w:cs="Arial"/>
          <w:b/>
          <w:bCs/>
        </w:rPr>
        <w:t>do 20 dní odo</w:t>
      </w:r>
      <w:r w:rsidRPr="0041711D">
        <w:rPr>
          <w:rFonts w:cs="Arial"/>
        </w:rPr>
        <w:t xml:space="preserve"> </w:t>
      </w:r>
      <w:r w:rsidRPr="0041711D">
        <w:rPr>
          <w:rFonts w:cs="Arial"/>
          <w:b/>
          <w:bCs/>
        </w:rPr>
        <w:t xml:space="preserve">dňa </w:t>
      </w:r>
      <w:r w:rsidRPr="0041711D">
        <w:rPr>
          <w:rFonts w:cs="Arial"/>
        </w:rPr>
        <w:t>oznámenia reklamácie, ak sa zmluvné strany nedohodnú inak. Iný termín odstránenia vád si zmluvné strany dohodnú písomne.</w:t>
      </w:r>
    </w:p>
    <w:p w:rsidR="0041711D" w:rsidRPr="0041711D" w:rsidRDefault="0041711D" w:rsidP="0041711D">
      <w:pPr>
        <w:pStyle w:val="Odsekzoznamu"/>
        <w:rPr>
          <w:rFonts w:cs="Arial"/>
        </w:rPr>
      </w:pPr>
    </w:p>
    <w:p w:rsidR="003D0948" w:rsidRPr="0041711D" w:rsidRDefault="003D0948" w:rsidP="003D0948">
      <w:pPr>
        <w:pStyle w:val="Odsekzoznamu"/>
        <w:numPr>
          <w:ilvl w:val="0"/>
          <w:numId w:val="15"/>
        </w:numPr>
        <w:autoSpaceDE w:val="0"/>
        <w:autoSpaceDN w:val="0"/>
        <w:adjustRightInd w:val="0"/>
        <w:spacing w:after="0" w:line="240" w:lineRule="auto"/>
        <w:jc w:val="both"/>
        <w:rPr>
          <w:rFonts w:cs="Arial"/>
        </w:rPr>
      </w:pPr>
      <w:r w:rsidRPr="0041711D">
        <w:rPr>
          <w:rFonts w:cs="Arial"/>
        </w:rPr>
        <w:t>V prípade, že zhotoviteľ oznámené (reklamované) vady neodstráni lehote podľa bodu 7 tohto článku napriek tomu, že ich oprávnenosť uznal je objednávateľ oprávnený dať ich odstrániť tretej osobe na náklady zhotoviteľa.</w:t>
      </w:r>
    </w:p>
    <w:p w:rsidR="003D0948" w:rsidRPr="006813FB" w:rsidRDefault="003D0948" w:rsidP="003D0948">
      <w:pPr>
        <w:autoSpaceDE w:val="0"/>
        <w:autoSpaceDN w:val="0"/>
        <w:adjustRightInd w:val="0"/>
        <w:spacing w:after="0" w:line="240" w:lineRule="auto"/>
        <w:jc w:val="both"/>
        <w:rPr>
          <w:rFonts w:cs="Arial"/>
        </w:rPr>
      </w:pP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IX.</w:t>
      </w: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Sankcie</w:t>
      </w:r>
    </w:p>
    <w:p w:rsidR="003D0948" w:rsidRPr="006813FB" w:rsidRDefault="003D0948" w:rsidP="003D0948">
      <w:pPr>
        <w:autoSpaceDE w:val="0"/>
        <w:autoSpaceDN w:val="0"/>
        <w:adjustRightInd w:val="0"/>
        <w:spacing w:after="0" w:line="240" w:lineRule="auto"/>
        <w:jc w:val="center"/>
        <w:rPr>
          <w:rFonts w:cs="Arial"/>
          <w:b/>
          <w:bCs/>
        </w:rPr>
      </w:pPr>
    </w:p>
    <w:p w:rsidR="0096709A" w:rsidRPr="006813FB" w:rsidRDefault="0096709A" w:rsidP="003D0948">
      <w:pPr>
        <w:autoSpaceDE w:val="0"/>
        <w:autoSpaceDN w:val="0"/>
        <w:adjustRightInd w:val="0"/>
        <w:spacing w:after="0" w:line="240" w:lineRule="auto"/>
        <w:jc w:val="center"/>
        <w:rPr>
          <w:rFonts w:cs="Arial"/>
          <w:b/>
          <w:bCs/>
        </w:rPr>
      </w:pPr>
    </w:p>
    <w:p w:rsidR="003D0948" w:rsidRDefault="003D0948" w:rsidP="0041711D">
      <w:pPr>
        <w:pStyle w:val="Odsekzoznamu"/>
        <w:numPr>
          <w:ilvl w:val="0"/>
          <w:numId w:val="16"/>
        </w:numPr>
        <w:autoSpaceDE w:val="0"/>
        <w:autoSpaceDN w:val="0"/>
        <w:adjustRightInd w:val="0"/>
        <w:spacing w:after="0" w:line="240" w:lineRule="auto"/>
        <w:jc w:val="both"/>
        <w:rPr>
          <w:rFonts w:cs="Arial"/>
        </w:rPr>
      </w:pPr>
      <w:r w:rsidRPr="0041711D">
        <w:rPr>
          <w:rFonts w:cs="Arial"/>
        </w:rPr>
        <w:t xml:space="preserve">V prípade omeškania zhotoviteľa s odovzdaním diela alebo jeho časti v termíne podľa článku III. tejto Zmluvy je zhotoviteľ povinný zaplatiť objednávateľovi zmluvnú pokutu vo </w:t>
      </w:r>
      <w:r w:rsidRPr="0041711D">
        <w:rPr>
          <w:rFonts w:cs="Arial"/>
          <w:b/>
          <w:bCs/>
        </w:rPr>
        <w:t xml:space="preserve">výške 0,05 % z celkovej ceny </w:t>
      </w:r>
      <w:r w:rsidRPr="0041711D">
        <w:rPr>
          <w:rFonts w:cs="Arial"/>
        </w:rPr>
        <w:t>diela za každý deň omeškania. Zaplatením zmluvnej pokuty nie je dotknuté právo objednávateľa na náhradu škody a odstúpenie od Zmluvy.</w:t>
      </w:r>
    </w:p>
    <w:p w:rsidR="0041711D" w:rsidRDefault="0041711D" w:rsidP="0041711D">
      <w:pPr>
        <w:pStyle w:val="Odsekzoznamu"/>
        <w:autoSpaceDE w:val="0"/>
        <w:autoSpaceDN w:val="0"/>
        <w:adjustRightInd w:val="0"/>
        <w:spacing w:after="0" w:line="240" w:lineRule="auto"/>
        <w:jc w:val="both"/>
        <w:rPr>
          <w:rFonts w:cs="Arial"/>
        </w:rPr>
      </w:pPr>
    </w:p>
    <w:p w:rsidR="003D0948" w:rsidRDefault="003D0948" w:rsidP="003D0948">
      <w:pPr>
        <w:pStyle w:val="Odsekzoznamu"/>
        <w:numPr>
          <w:ilvl w:val="0"/>
          <w:numId w:val="16"/>
        </w:numPr>
        <w:autoSpaceDE w:val="0"/>
        <w:autoSpaceDN w:val="0"/>
        <w:adjustRightInd w:val="0"/>
        <w:spacing w:after="0" w:line="240" w:lineRule="auto"/>
        <w:jc w:val="both"/>
        <w:rPr>
          <w:rFonts w:cs="Arial"/>
        </w:rPr>
      </w:pPr>
      <w:r w:rsidRPr="0041711D">
        <w:rPr>
          <w:rFonts w:cs="Arial"/>
        </w:rPr>
        <w:t xml:space="preserve">Zmluvné strany sa dohodli, že v prípade porušenia povinnosti zhotoviteľa odstrániť riadne a včas vady a nedorobky uvedené v Protokole o odovzdaní a prevzatí diela, v prípade porušenia povinnosti zhotoviteľa odstrániť vady uplatnené objednávateľom v záručnej dobe v lehote podľa čl. VIII bod 7 tejto Zmluvy a v prípade nevypratania staveniska v lehote podľa čl. VII. bod 5 tejto Zmluvy je zhotoviteľ povinný zaplatiť objednávateľovi zmluvnú pokutu </w:t>
      </w:r>
      <w:r w:rsidRPr="0041711D">
        <w:rPr>
          <w:rFonts w:cs="Arial"/>
          <w:b/>
          <w:bCs/>
        </w:rPr>
        <w:t xml:space="preserve">vo výške 500,00 € </w:t>
      </w:r>
      <w:r w:rsidRPr="0041711D">
        <w:rPr>
          <w:rFonts w:cs="Arial"/>
        </w:rPr>
        <w:t>za každý začatý deň omeškania, a to až do odstránenia týchto vád alebo vypratania staveniska.</w:t>
      </w:r>
    </w:p>
    <w:p w:rsidR="0041711D" w:rsidRPr="0041711D" w:rsidRDefault="0041711D" w:rsidP="0041711D">
      <w:pPr>
        <w:pStyle w:val="Odsekzoznamu"/>
        <w:rPr>
          <w:rFonts w:cs="Arial"/>
        </w:rPr>
      </w:pPr>
    </w:p>
    <w:p w:rsidR="003D0948" w:rsidRDefault="003D0948" w:rsidP="003D0948">
      <w:pPr>
        <w:pStyle w:val="Odsekzoznamu"/>
        <w:numPr>
          <w:ilvl w:val="0"/>
          <w:numId w:val="16"/>
        </w:numPr>
        <w:autoSpaceDE w:val="0"/>
        <w:autoSpaceDN w:val="0"/>
        <w:adjustRightInd w:val="0"/>
        <w:spacing w:after="0" w:line="240" w:lineRule="auto"/>
        <w:jc w:val="both"/>
        <w:rPr>
          <w:rFonts w:cs="Arial"/>
        </w:rPr>
      </w:pPr>
      <w:r w:rsidRPr="0041711D">
        <w:rPr>
          <w:rFonts w:cs="Arial"/>
        </w:rPr>
        <w:t xml:space="preserve">V prípade nedodržania termínu splatnosti jednotlivých faktúr má zhotoviteľ právo na úrok z omeškania vo </w:t>
      </w:r>
      <w:r w:rsidRPr="0041711D">
        <w:rPr>
          <w:rFonts w:cs="Arial"/>
          <w:b/>
          <w:bCs/>
        </w:rPr>
        <w:t xml:space="preserve">výške 0,05% z dlžnej sumy </w:t>
      </w:r>
      <w:r w:rsidRPr="0041711D">
        <w:rPr>
          <w:rFonts w:cs="Arial"/>
        </w:rPr>
        <w:t>za každý začatý deň omeškania okrem prípadu podľa čl. V, bod 11 tejto Zmluvy.</w:t>
      </w:r>
    </w:p>
    <w:p w:rsidR="0041711D" w:rsidRPr="0041711D" w:rsidRDefault="0041711D" w:rsidP="0041711D">
      <w:pPr>
        <w:pStyle w:val="Odsekzoznamu"/>
        <w:rPr>
          <w:rFonts w:cs="Arial"/>
        </w:rPr>
      </w:pPr>
    </w:p>
    <w:p w:rsidR="003D0948" w:rsidRPr="0041711D" w:rsidRDefault="003D0948" w:rsidP="003D0948">
      <w:pPr>
        <w:pStyle w:val="Odsekzoznamu"/>
        <w:numPr>
          <w:ilvl w:val="0"/>
          <w:numId w:val="16"/>
        </w:numPr>
        <w:autoSpaceDE w:val="0"/>
        <w:autoSpaceDN w:val="0"/>
        <w:adjustRightInd w:val="0"/>
        <w:spacing w:after="0" w:line="240" w:lineRule="auto"/>
        <w:jc w:val="both"/>
        <w:rPr>
          <w:rFonts w:cs="Arial"/>
        </w:rPr>
      </w:pPr>
      <w:r w:rsidRPr="0041711D">
        <w:rPr>
          <w:rFonts w:cs="Arial"/>
        </w:rPr>
        <w:t>Ak zhotovi</w:t>
      </w:r>
      <w:r w:rsidR="00B86A0E" w:rsidRPr="0041711D">
        <w:rPr>
          <w:rFonts w:cs="Arial"/>
        </w:rPr>
        <w:t>teľ neoprávnene odmietne prevz</w:t>
      </w:r>
      <w:r w:rsidRPr="0041711D">
        <w:rPr>
          <w:rFonts w:cs="Arial"/>
        </w:rPr>
        <w:t>iať stavenisko, objednávateľ si môže u zhotoviteľa uplatniť zmluvnú pokutu vo výške 100,-­€ za každý začatý deň omeškania s jeho prevzatím.</w:t>
      </w:r>
    </w:p>
    <w:p w:rsidR="003D0948" w:rsidRPr="006813FB" w:rsidRDefault="003D0948" w:rsidP="003D0948">
      <w:pPr>
        <w:autoSpaceDE w:val="0"/>
        <w:autoSpaceDN w:val="0"/>
        <w:adjustRightInd w:val="0"/>
        <w:spacing w:after="0" w:line="240" w:lineRule="auto"/>
        <w:jc w:val="both"/>
        <w:rPr>
          <w:rFonts w:cs="Arial"/>
        </w:rPr>
      </w:pPr>
    </w:p>
    <w:p w:rsidR="0041711D" w:rsidRPr="006813FB" w:rsidRDefault="0041711D" w:rsidP="003D0948">
      <w:pPr>
        <w:autoSpaceDE w:val="0"/>
        <w:autoSpaceDN w:val="0"/>
        <w:adjustRightInd w:val="0"/>
        <w:spacing w:after="0" w:line="240" w:lineRule="auto"/>
        <w:jc w:val="both"/>
        <w:rPr>
          <w:rFonts w:cs="Arial"/>
        </w:rPr>
      </w:pPr>
    </w:p>
    <w:p w:rsidR="003D0948" w:rsidRPr="006813FB" w:rsidRDefault="003D0948" w:rsidP="003D0948">
      <w:pPr>
        <w:autoSpaceDE w:val="0"/>
        <w:autoSpaceDN w:val="0"/>
        <w:adjustRightInd w:val="0"/>
        <w:spacing w:after="0" w:line="240" w:lineRule="auto"/>
        <w:jc w:val="center"/>
        <w:rPr>
          <w:rFonts w:cs="Arial"/>
          <w:b/>
          <w:bCs/>
        </w:rPr>
      </w:pPr>
      <w:r w:rsidRPr="006813FB">
        <w:rPr>
          <w:rFonts w:cs="Arial"/>
          <w:b/>
          <w:bCs/>
        </w:rPr>
        <w:t>X.</w:t>
      </w:r>
    </w:p>
    <w:p w:rsidR="003D0948" w:rsidRPr="00B86A0E" w:rsidRDefault="003D0948" w:rsidP="003D0948">
      <w:pPr>
        <w:autoSpaceDE w:val="0"/>
        <w:autoSpaceDN w:val="0"/>
        <w:adjustRightInd w:val="0"/>
        <w:spacing w:after="0" w:line="240" w:lineRule="auto"/>
        <w:jc w:val="center"/>
        <w:rPr>
          <w:rFonts w:cs="Arial"/>
          <w:b/>
          <w:bCs/>
          <w:sz w:val="24"/>
          <w:szCs w:val="24"/>
        </w:rPr>
      </w:pPr>
      <w:r w:rsidRPr="00B86A0E">
        <w:rPr>
          <w:rFonts w:cs="Arial"/>
          <w:b/>
          <w:bCs/>
          <w:sz w:val="24"/>
          <w:szCs w:val="24"/>
        </w:rPr>
        <w:t>Osobitné ustanovenia</w:t>
      </w:r>
    </w:p>
    <w:p w:rsidR="003D0948" w:rsidRPr="006813FB" w:rsidRDefault="003D0948" w:rsidP="003D0948">
      <w:pPr>
        <w:autoSpaceDE w:val="0"/>
        <w:autoSpaceDN w:val="0"/>
        <w:adjustRightInd w:val="0"/>
        <w:spacing w:after="0" w:line="240" w:lineRule="auto"/>
        <w:jc w:val="center"/>
        <w:rPr>
          <w:rFonts w:cs="Arial"/>
          <w:b/>
          <w:bCs/>
        </w:rPr>
      </w:pPr>
    </w:p>
    <w:p w:rsidR="0096709A" w:rsidRPr="006813FB" w:rsidRDefault="0096709A" w:rsidP="003D0948">
      <w:pPr>
        <w:autoSpaceDE w:val="0"/>
        <w:autoSpaceDN w:val="0"/>
        <w:adjustRightInd w:val="0"/>
        <w:spacing w:after="0" w:line="240" w:lineRule="auto"/>
        <w:jc w:val="center"/>
        <w:rPr>
          <w:rFonts w:cs="Arial"/>
          <w:b/>
          <w:bCs/>
        </w:rPr>
      </w:pPr>
    </w:p>
    <w:p w:rsidR="003D0948" w:rsidRPr="0041711D" w:rsidRDefault="003D0948" w:rsidP="0041711D">
      <w:pPr>
        <w:pStyle w:val="Odsekzoznamu"/>
        <w:numPr>
          <w:ilvl w:val="0"/>
          <w:numId w:val="17"/>
        </w:numPr>
        <w:autoSpaceDE w:val="0"/>
        <w:autoSpaceDN w:val="0"/>
        <w:adjustRightInd w:val="0"/>
        <w:spacing w:after="0" w:line="240" w:lineRule="auto"/>
        <w:jc w:val="both"/>
        <w:rPr>
          <w:rFonts w:cs="Arial"/>
        </w:rPr>
      </w:pPr>
      <w:r w:rsidRPr="0041711D">
        <w:rPr>
          <w:rFonts w:cs="Arial"/>
        </w:rPr>
        <w:t>Táto zmluva zaniká :</w:t>
      </w:r>
    </w:p>
    <w:p w:rsidR="003D0948" w:rsidRDefault="003D0948" w:rsidP="000A1E82">
      <w:pPr>
        <w:pStyle w:val="Odsekzoznamu"/>
        <w:numPr>
          <w:ilvl w:val="0"/>
          <w:numId w:val="18"/>
        </w:numPr>
        <w:autoSpaceDE w:val="0"/>
        <w:autoSpaceDN w:val="0"/>
        <w:adjustRightInd w:val="0"/>
        <w:spacing w:after="0" w:line="240" w:lineRule="auto"/>
        <w:ind w:left="1134"/>
        <w:jc w:val="both"/>
        <w:rPr>
          <w:rFonts w:cs="Arial"/>
        </w:rPr>
      </w:pPr>
      <w:r w:rsidRPr="000A1E82">
        <w:rPr>
          <w:rFonts w:cs="Arial"/>
        </w:rPr>
        <w:t>ak sa nestane účinnou v súlade s článkom XII bod 1 tejto Zmluvy ani do 36 mesiacov od nadobudnutia jej platnosti,</w:t>
      </w:r>
    </w:p>
    <w:p w:rsidR="003D0948" w:rsidRDefault="003D0948" w:rsidP="003D0948">
      <w:pPr>
        <w:pStyle w:val="Odsekzoznamu"/>
        <w:numPr>
          <w:ilvl w:val="0"/>
          <w:numId w:val="18"/>
        </w:numPr>
        <w:autoSpaceDE w:val="0"/>
        <w:autoSpaceDN w:val="0"/>
        <w:adjustRightInd w:val="0"/>
        <w:spacing w:after="0" w:line="240" w:lineRule="auto"/>
        <w:ind w:left="1134"/>
        <w:jc w:val="both"/>
        <w:rPr>
          <w:rFonts w:cs="Arial"/>
        </w:rPr>
      </w:pPr>
      <w:r w:rsidRPr="000A1E82">
        <w:rPr>
          <w:rFonts w:cs="Arial"/>
        </w:rPr>
        <w:t>písomnou dohodou zmluvných strán, a to ku dňu uvedenému v dohode,</w:t>
      </w:r>
    </w:p>
    <w:p w:rsidR="003D0948" w:rsidRPr="000A1E82" w:rsidRDefault="003D0948" w:rsidP="003D0948">
      <w:pPr>
        <w:pStyle w:val="Odsekzoznamu"/>
        <w:numPr>
          <w:ilvl w:val="0"/>
          <w:numId w:val="18"/>
        </w:numPr>
        <w:autoSpaceDE w:val="0"/>
        <w:autoSpaceDN w:val="0"/>
        <w:adjustRightInd w:val="0"/>
        <w:spacing w:after="0" w:line="240" w:lineRule="auto"/>
        <w:ind w:left="1134"/>
        <w:jc w:val="both"/>
        <w:rPr>
          <w:rFonts w:cs="Arial"/>
        </w:rPr>
      </w:pPr>
      <w:r w:rsidRPr="000A1E82">
        <w:rPr>
          <w:rFonts w:cs="Arial"/>
        </w:rPr>
        <w:t>jednostranným odstúpením od zmluvy strany objednávateľa, ak:</w:t>
      </w:r>
    </w:p>
    <w:p w:rsidR="003D0948" w:rsidRDefault="003D0948" w:rsidP="000A1E82">
      <w:pPr>
        <w:pStyle w:val="Odsekzoznamu"/>
        <w:numPr>
          <w:ilvl w:val="0"/>
          <w:numId w:val="19"/>
        </w:numPr>
        <w:autoSpaceDE w:val="0"/>
        <w:autoSpaceDN w:val="0"/>
        <w:adjustRightInd w:val="0"/>
        <w:spacing w:after="0" w:line="240" w:lineRule="auto"/>
        <w:ind w:left="1560"/>
        <w:jc w:val="both"/>
        <w:rPr>
          <w:rFonts w:cs="Arial"/>
        </w:rPr>
      </w:pPr>
      <w:r w:rsidRPr="000A1E82">
        <w:rPr>
          <w:rFonts w:cs="Arial"/>
        </w:rPr>
        <w:t>zhotoviteľ opakovane poruší (t.j. 2 alebo viackrát) svoje povinnosti pri vykonávaní diela podľa tejto Zmluvy,</w:t>
      </w:r>
    </w:p>
    <w:p w:rsidR="003D0948" w:rsidRPr="000A1E82" w:rsidRDefault="003D0948" w:rsidP="000A1E82">
      <w:pPr>
        <w:pStyle w:val="Odsekzoznamu"/>
        <w:numPr>
          <w:ilvl w:val="0"/>
          <w:numId w:val="19"/>
        </w:numPr>
        <w:autoSpaceDE w:val="0"/>
        <w:autoSpaceDN w:val="0"/>
        <w:adjustRightInd w:val="0"/>
        <w:spacing w:after="0" w:line="240" w:lineRule="auto"/>
        <w:ind w:left="1560"/>
        <w:jc w:val="both"/>
        <w:rPr>
          <w:rFonts w:cs="Arial"/>
        </w:rPr>
      </w:pPr>
      <w:r w:rsidRPr="000A1E82">
        <w:rPr>
          <w:rFonts w:cs="Arial"/>
        </w:rPr>
        <w:t xml:space="preserve">je zhotoviteľ v omeškaní s dokončením a odovzdaním diela podľa časového harmonogramu prác o viac ako </w:t>
      </w:r>
      <w:r w:rsidR="00D05AA9">
        <w:rPr>
          <w:rFonts w:cs="Arial"/>
        </w:rPr>
        <w:t>3</w:t>
      </w:r>
      <w:r w:rsidRPr="000A1E82">
        <w:rPr>
          <w:rFonts w:cs="Arial"/>
        </w:rPr>
        <w:t>0 dní.</w:t>
      </w:r>
    </w:p>
    <w:p w:rsidR="003D0948" w:rsidRPr="006813FB" w:rsidRDefault="003D0948" w:rsidP="003D0948">
      <w:pPr>
        <w:autoSpaceDE w:val="0"/>
        <w:autoSpaceDN w:val="0"/>
        <w:adjustRightInd w:val="0"/>
        <w:spacing w:after="0" w:line="240" w:lineRule="auto"/>
        <w:jc w:val="both"/>
        <w:rPr>
          <w:rFonts w:cs="Arial"/>
        </w:rPr>
      </w:pPr>
    </w:p>
    <w:p w:rsidR="003D0948" w:rsidRDefault="003D0948" w:rsidP="000A1E82">
      <w:pPr>
        <w:pStyle w:val="Odsekzoznamu"/>
        <w:numPr>
          <w:ilvl w:val="0"/>
          <w:numId w:val="17"/>
        </w:numPr>
        <w:autoSpaceDE w:val="0"/>
        <w:autoSpaceDN w:val="0"/>
        <w:adjustRightInd w:val="0"/>
        <w:spacing w:after="0" w:line="240" w:lineRule="auto"/>
        <w:jc w:val="both"/>
        <w:rPr>
          <w:rFonts w:cs="Arial"/>
        </w:rPr>
      </w:pPr>
      <w:r w:rsidRPr="000A1E82">
        <w:rPr>
          <w:rFonts w:cs="Arial"/>
        </w:rPr>
        <w:t>Odstúpenie od Zmluvy nadobúda účinnosť dňom jeho doručenia druhej zmluvnej strane a Zmluva sa zrušuje od tohto dňa a nie od jej počiatku.</w:t>
      </w:r>
    </w:p>
    <w:p w:rsidR="000A1E82" w:rsidRDefault="000A1E82" w:rsidP="000A1E82">
      <w:pPr>
        <w:pStyle w:val="Odsekzoznamu"/>
        <w:autoSpaceDE w:val="0"/>
        <w:autoSpaceDN w:val="0"/>
        <w:adjustRightInd w:val="0"/>
        <w:spacing w:after="0" w:line="240" w:lineRule="auto"/>
        <w:jc w:val="both"/>
        <w:rPr>
          <w:rFonts w:cs="Arial"/>
        </w:rPr>
      </w:pPr>
    </w:p>
    <w:p w:rsidR="00D15ED1" w:rsidRDefault="00D15ED1" w:rsidP="00D15ED1">
      <w:pPr>
        <w:pStyle w:val="Odsekzoznamu"/>
        <w:numPr>
          <w:ilvl w:val="0"/>
          <w:numId w:val="17"/>
        </w:numPr>
        <w:autoSpaceDE w:val="0"/>
        <w:autoSpaceDN w:val="0"/>
        <w:adjustRightInd w:val="0"/>
        <w:spacing w:after="0" w:line="240" w:lineRule="auto"/>
        <w:jc w:val="both"/>
        <w:rPr>
          <w:rFonts w:cs="Arial"/>
        </w:rPr>
      </w:pPr>
      <w:r w:rsidRPr="000A1E82">
        <w:rPr>
          <w:rFonts w:cs="Arial"/>
        </w:rPr>
        <w:t>V prípade odstúpenia od Zmluvy vykoná zhotoviteľ bezodkladne nevyhnutné opatrenia na okamžité a riadne ukončenie vykonávanie diela tak, aby objednávateľovi nevznikla žiadna škoda.</w:t>
      </w:r>
    </w:p>
    <w:p w:rsidR="000A1E82" w:rsidRPr="000A1E82" w:rsidRDefault="000A1E82" w:rsidP="000A1E82">
      <w:pPr>
        <w:pStyle w:val="Odsekzoznamu"/>
        <w:rPr>
          <w:rFonts w:cs="Arial"/>
        </w:rPr>
      </w:pPr>
    </w:p>
    <w:p w:rsidR="00D15ED1" w:rsidRDefault="00D15ED1" w:rsidP="00D15ED1">
      <w:pPr>
        <w:pStyle w:val="Odsekzoznamu"/>
        <w:numPr>
          <w:ilvl w:val="0"/>
          <w:numId w:val="17"/>
        </w:numPr>
        <w:autoSpaceDE w:val="0"/>
        <w:autoSpaceDN w:val="0"/>
        <w:adjustRightInd w:val="0"/>
        <w:spacing w:after="0" w:line="240" w:lineRule="auto"/>
        <w:jc w:val="both"/>
        <w:rPr>
          <w:rFonts w:cs="Arial"/>
        </w:rPr>
      </w:pPr>
      <w:r w:rsidRPr="000A1E82">
        <w:rPr>
          <w:rFonts w:cs="Arial"/>
        </w:rPr>
        <w:t>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w:t>
      </w:r>
    </w:p>
    <w:p w:rsidR="000A1E82" w:rsidRPr="000A1E82" w:rsidRDefault="000A1E82" w:rsidP="000A1E82">
      <w:pPr>
        <w:pStyle w:val="Odsekzoznamu"/>
        <w:rPr>
          <w:rFonts w:cs="Arial"/>
        </w:rPr>
      </w:pPr>
    </w:p>
    <w:p w:rsidR="00D15ED1" w:rsidRDefault="00D15ED1" w:rsidP="00D15ED1">
      <w:pPr>
        <w:pStyle w:val="Odsekzoznamu"/>
        <w:numPr>
          <w:ilvl w:val="0"/>
          <w:numId w:val="17"/>
        </w:numPr>
        <w:autoSpaceDE w:val="0"/>
        <w:autoSpaceDN w:val="0"/>
        <w:adjustRightInd w:val="0"/>
        <w:spacing w:after="0" w:line="240" w:lineRule="auto"/>
        <w:jc w:val="both"/>
        <w:rPr>
          <w:rFonts w:cs="Arial"/>
        </w:rPr>
      </w:pPr>
      <w:r w:rsidRPr="000A1E82">
        <w:rPr>
          <w:rFonts w:cs="Arial"/>
        </w:rPr>
        <w:t>Nehnuteľnosti poskytnuté zhotoviteľovi na vykonanie diela a zaplatená časť diela sú vlastníctvom objednávateľa aj počas vykonávania diela zhotoviteľom.</w:t>
      </w:r>
    </w:p>
    <w:p w:rsidR="000A1E82" w:rsidRPr="000A1E82" w:rsidRDefault="000A1E82" w:rsidP="000A1E82">
      <w:pPr>
        <w:pStyle w:val="Odsekzoznamu"/>
        <w:rPr>
          <w:rFonts w:cs="Arial"/>
        </w:rPr>
      </w:pPr>
    </w:p>
    <w:p w:rsidR="00D15ED1" w:rsidRPr="000A1E82" w:rsidRDefault="00D15ED1" w:rsidP="00D15ED1">
      <w:pPr>
        <w:pStyle w:val="Odsekzoznamu"/>
        <w:numPr>
          <w:ilvl w:val="0"/>
          <w:numId w:val="17"/>
        </w:numPr>
        <w:autoSpaceDE w:val="0"/>
        <w:autoSpaceDN w:val="0"/>
        <w:adjustRightInd w:val="0"/>
        <w:spacing w:after="0" w:line="240" w:lineRule="auto"/>
        <w:jc w:val="both"/>
        <w:rPr>
          <w:rFonts w:cs="Arial"/>
        </w:rPr>
      </w:pPr>
      <w:r w:rsidRPr="000A1E82">
        <w:rPr>
          <w:rFonts w:cs="Arial"/>
        </w:rPr>
        <w:t xml:space="preserve">Zhotoviteľ a jeho partneri vo vzťahu k plneniu zmluvy (ďalej len </w:t>
      </w:r>
      <w:r w:rsidRPr="00D05AA9">
        <w:rPr>
          <w:rFonts w:cs="Arial"/>
          <w:bCs/>
        </w:rPr>
        <w:t>„</w:t>
      </w:r>
      <w:r w:rsidRPr="00D05AA9">
        <w:rPr>
          <w:rFonts w:cs="Arial"/>
          <w:bCs/>
          <w:iCs/>
        </w:rPr>
        <w:t>subdodávatelia</w:t>
      </w:r>
      <w:r w:rsidRPr="00D05AA9">
        <w:rPr>
          <w:rFonts w:cs="Arial"/>
          <w:bCs/>
        </w:rPr>
        <w:t>“</w:t>
      </w:r>
      <w:r w:rsidRPr="000A1E82">
        <w:rPr>
          <w:rFonts w:cs="Arial"/>
        </w:rPr>
        <w:t>) vrátane ich zamestnancov, sú povinní dodržiavať mlčanlivosť vo vzťahu ku skutočnostiam zisteným počas vykonávania diela alebo súvisiacich s dielom. Všetky dokumenty, ktoré prevezme zhotoviteľ od objednávateľa, sú dôverné a môže ich použiť výlučne na účely plnenia tejto Zmluvy.</w:t>
      </w:r>
    </w:p>
    <w:p w:rsidR="00D15ED1" w:rsidRPr="006813FB" w:rsidRDefault="00D15ED1" w:rsidP="00D15ED1">
      <w:pPr>
        <w:autoSpaceDE w:val="0"/>
        <w:autoSpaceDN w:val="0"/>
        <w:adjustRightInd w:val="0"/>
        <w:spacing w:after="0" w:line="240" w:lineRule="auto"/>
        <w:jc w:val="both"/>
        <w:rPr>
          <w:rFonts w:cs="Arial"/>
        </w:rPr>
      </w:pPr>
    </w:p>
    <w:p w:rsidR="0096709A" w:rsidRPr="006813FB" w:rsidRDefault="0096709A" w:rsidP="00D15ED1">
      <w:pPr>
        <w:autoSpaceDE w:val="0"/>
        <w:autoSpaceDN w:val="0"/>
        <w:adjustRightInd w:val="0"/>
        <w:spacing w:after="0" w:line="240" w:lineRule="auto"/>
        <w:jc w:val="both"/>
        <w:rPr>
          <w:rFonts w:cs="Arial"/>
        </w:rPr>
      </w:pPr>
    </w:p>
    <w:p w:rsidR="00D15ED1" w:rsidRPr="00B86A0E" w:rsidRDefault="00D15ED1" w:rsidP="00D15ED1">
      <w:pPr>
        <w:autoSpaceDE w:val="0"/>
        <w:autoSpaceDN w:val="0"/>
        <w:adjustRightInd w:val="0"/>
        <w:spacing w:after="0" w:line="240" w:lineRule="auto"/>
        <w:jc w:val="center"/>
        <w:rPr>
          <w:rFonts w:cs="Arial"/>
          <w:b/>
          <w:bCs/>
          <w:sz w:val="24"/>
          <w:szCs w:val="24"/>
        </w:rPr>
      </w:pPr>
      <w:r w:rsidRPr="00B86A0E">
        <w:rPr>
          <w:rFonts w:cs="Arial"/>
          <w:b/>
          <w:bCs/>
          <w:sz w:val="24"/>
          <w:szCs w:val="24"/>
        </w:rPr>
        <w:t>XI.</w:t>
      </w:r>
    </w:p>
    <w:p w:rsidR="00D15ED1" w:rsidRPr="00B86A0E" w:rsidRDefault="00D15ED1" w:rsidP="00D15ED1">
      <w:pPr>
        <w:autoSpaceDE w:val="0"/>
        <w:autoSpaceDN w:val="0"/>
        <w:adjustRightInd w:val="0"/>
        <w:spacing w:after="0" w:line="240" w:lineRule="auto"/>
        <w:jc w:val="center"/>
        <w:rPr>
          <w:rFonts w:cs="Arial"/>
          <w:b/>
          <w:bCs/>
          <w:sz w:val="24"/>
          <w:szCs w:val="24"/>
        </w:rPr>
      </w:pPr>
      <w:r w:rsidRPr="00B86A0E">
        <w:rPr>
          <w:rFonts w:cs="Arial"/>
          <w:b/>
          <w:bCs/>
          <w:sz w:val="24"/>
          <w:szCs w:val="24"/>
        </w:rPr>
        <w:t>Vymedzenie niektorých pojmov</w:t>
      </w:r>
    </w:p>
    <w:p w:rsidR="00D15ED1" w:rsidRPr="006813FB" w:rsidRDefault="00D15ED1" w:rsidP="00D15ED1">
      <w:pPr>
        <w:autoSpaceDE w:val="0"/>
        <w:autoSpaceDN w:val="0"/>
        <w:adjustRightInd w:val="0"/>
        <w:spacing w:after="0" w:line="240" w:lineRule="auto"/>
        <w:jc w:val="center"/>
        <w:rPr>
          <w:rFonts w:cs="Arial"/>
          <w:b/>
          <w:bCs/>
        </w:rPr>
      </w:pPr>
    </w:p>
    <w:p w:rsidR="0096709A" w:rsidRPr="006813FB" w:rsidRDefault="0096709A" w:rsidP="00D15ED1">
      <w:pPr>
        <w:autoSpaceDE w:val="0"/>
        <w:autoSpaceDN w:val="0"/>
        <w:adjustRightInd w:val="0"/>
        <w:spacing w:after="0" w:line="240" w:lineRule="auto"/>
        <w:jc w:val="center"/>
        <w:rPr>
          <w:rFonts w:cs="Arial"/>
          <w:b/>
          <w:bCs/>
        </w:rPr>
      </w:pPr>
    </w:p>
    <w:p w:rsidR="00D15ED1" w:rsidRDefault="00D15ED1" w:rsidP="000A1E82">
      <w:pPr>
        <w:pStyle w:val="Odsekzoznamu"/>
        <w:numPr>
          <w:ilvl w:val="0"/>
          <w:numId w:val="20"/>
        </w:numPr>
        <w:autoSpaceDE w:val="0"/>
        <w:autoSpaceDN w:val="0"/>
        <w:adjustRightInd w:val="0"/>
        <w:spacing w:after="0" w:line="240" w:lineRule="auto"/>
        <w:jc w:val="both"/>
        <w:rPr>
          <w:rFonts w:cs="Arial"/>
        </w:rPr>
      </w:pPr>
      <w:r w:rsidRPr="000A1E82">
        <w:rPr>
          <w:rFonts w:cs="Arial"/>
        </w:rPr>
        <w:t>Vadou sa rozumie odchýlka v kvalite, rozsahu a parametroch diela stanovených touto zmluvou, rozpočtom a projektovou dokumentáciou a rozpor so všeobecne záväznými technickými normami a predpismi.</w:t>
      </w:r>
    </w:p>
    <w:p w:rsidR="000A1E82" w:rsidRDefault="000A1E82" w:rsidP="000A1E82">
      <w:pPr>
        <w:pStyle w:val="Odsekzoznamu"/>
        <w:autoSpaceDE w:val="0"/>
        <w:autoSpaceDN w:val="0"/>
        <w:adjustRightInd w:val="0"/>
        <w:spacing w:after="0" w:line="240" w:lineRule="auto"/>
        <w:jc w:val="both"/>
        <w:rPr>
          <w:rFonts w:cs="Arial"/>
        </w:rPr>
      </w:pPr>
    </w:p>
    <w:p w:rsidR="00D15ED1" w:rsidRDefault="00D15ED1" w:rsidP="00D15ED1">
      <w:pPr>
        <w:pStyle w:val="Odsekzoznamu"/>
        <w:numPr>
          <w:ilvl w:val="0"/>
          <w:numId w:val="20"/>
        </w:numPr>
        <w:autoSpaceDE w:val="0"/>
        <w:autoSpaceDN w:val="0"/>
        <w:adjustRightInd w:val="0"/>
        <w:spacing w:after="0" w:line="240" w:lineRule="auto"/>
        <w:jc w:val="both"/>
        <w:rPr>
          <w:rFonts w:cs="Arial"/>
        </w:rPr>
      </w:pPr>
      <w:r w:rsidRPr="000A1E82">
        <w:rPr>
          <w:rFonts w:cs="Arial"/>
        </w:rPr>
        <w:t>Nedorobkom sa rozumie nedokončená práca oproti projektovej dokumentácii.</w:t>
      </w:r>
    </w:p>
    <w:p w:rsidR="000A1E82" w:rsidRPr="000A1E82" w:rsidRDefault="000A1E82" w:rsidP="000A1E82">
      <w:pPr>
        <w:pStyle w:val="Odsekzoznamu"/>
        <w:rPr>
          <w:rFonts w:cs="Arial"/>
        </w:rPr>
      </w:pPr>
    </w:p>
    <w:p w:rsidR="00D15ED1" w:rsidRPr="000A1E82" w:rsidRDefault="00D15ED1" w:rsidP="00D15ED1">
      <w:pPr>
        <w:pStyle w:val="Odsekzoznamu"/>
        <w:numPr>
          <w:ilvl w:val="0"/>
          <w:numId w:val="20"/>
        </w:numPr>
        <w:autoSpaceDE w:val="0"/>
        <w:autoSpaceDN w:val="0"/>
        <w:adjustRightInd w:val="0"/>
        <w:spacing w:after="0" w:line="240" w:lineRule="auto"/>
        <w:jc w:val="both"/>
        <w:rPr>
          <w:rFonts w:cs="Arial"/>
        </w:rPr>
      </w:pPr>
      <w:r w:rsidRPr="000A1E82">
        <w:rPr>
          <w:rFonts w:cs="Arial"/>
        </w:rPr>
        <w:lastRenderedPageBreak/>
        <w:t>Vedením uskutočňovania stavieb sa rozumie organizovanie, riadenie a koordinovanie stavebných prác a iných činností na stavenisku a na stavbe, sledovanie spôsobu a postupu uskutočňovania stavby, zodpovednosť za súlad priestorovej polohy s projektovou dokumentáciou a za dodržanie všeobecných technických požiadaviek na výstavbu.</w:t>
      </w:r>
    </w:p>
    <w:p w:rsidR="00D15ED1" w:rsidRPr="006813FB" w:rsidRDefault="00D15ED1" w:rsidP="00D15ED1">
      <w:pPr>
        <w:autoSpaceDE w:val="0"/>
        <w:autoSpaceDN w:val="0"/>
        <w:adjustRightInd w:val="0"/>
        <w:spacing w:after="0" w:line="240" w:lineRule="auto"/>
        <w:jc w:val="both"/>
        <w:rPr>
          <w:rFonts w:cs="Arial"/>
        </w:rPr>
      </w:pPr>
    </w:p>
    <w:p w:rsidR="0096709A" w:rsidRPr="006813FB" w:rsidRDefault="0096709A" w:rsidP="00D15ED1">
      <w:pPr>
        <w:autoSpaceDE w:val="0"/>
        <w:autoSpaceDN w:val="0"/>
        <w:adjustRightInd w:val="0"/>
        <w:spacing w:after="0" w:line="240" w:lineRule="auto"/>
        <w:jc w:val="both"/>
        <w:rPr>
          <w:rFonts w:cs="Arial"/>
        </w:rPr>
      </w:pPr>
    </w:p>
    <w:p w:rsidR="0096709A" w:rsidRPr="006813FB" w:rsidRDefault="0096709A" w:rsidP="00D15ED1">
      <w:pPr>
        <w:autoSpaceDE w:val="0"/>
        <w:autoSpaceDN w:val="0"/>
        <w:adjustRightInd w:val="0"/>
        <w:spacing w:after="0" w:line="240" w:lineRule="auto"/>
        <w:jc w:val="both"/>
        <w:rPr>
          <w:rFonts w:cs="Arial"/>
        </w:rPr>
      </w:pPr>
    </w:p>
    <w:p w:rsidR="00D15ED1" w:rsidRPr="00B86A0E" w:rsidRDefault="00D15ED1" w:rsidP="00D15ED1">
      <w:pPr>
        <w:autoSpaceDE w:val="0"/>
        <w:autoSpaceDN w:val="0"/>
        <w:adjustRightInd w:val="0"/>
        <w:spacing w:after="0" w:line="240" w:lineRule="auto"/>
        <w:jc w:val="center"/>
        <w:rPr>
          <w:rFonts w:cs="Arial"/>
          <w:b/>
          <w:bCs/>
          <w:sz w:val="24"/>
          <w:szCs w:val="24"/>
        </w:rPr>
      </w:pPr>
      <w:r w:rsidRPr="00B86A0E">
        <w:rPr>
          <w:rFonts w:cs="Arial"/>
          <w:b/>
          <w:bCs/>
          <w:sz w:val="24"/>
          <w:szCs w:val="24"/>
        </w:rPr>
        <w:t>XII.</w:t>
      </w:r>
    </w:p>
    <w:p w:rsidR="00D15ED1" w:rsidRPr="00B86A0E" w:rsidRDefault="00D15ED1" w:rsidP="00D15ED1">
      <w:pPr>
        <w:autoSpaceDE w:val="0"/>
        <w:autoSpaceDN w:val="0"/>
        <w:adjustRightInd w:val="0"/>
        <w:spacing w:after="0" w:line="240" w:lineRule="auto"/>
        <w:jc w:val="center"/>
        <w:rPr>
          <w:rFonts w:cs="Arial"/>
          <w:b/>
          <w:bCs/>
          <w:sz w:val="24"/>
          <w:szCs w:val="24"/>
        </w:rPr>
      </w:pPr>
      <w:r w:rsidRPr="00B86A0E">
        <w:rPr>
          <w:rFonts w:cs="Arial"/>
          <w:b/>
          <w:bCs/>
          <w:sz w:val="24"/>
          <w:szCs w:val="24"/>
        </w:rPr>
        <w:t>Záverečné ustanovenia</w:t>
      </w:r>
    </w:p>
    <w:p w:rsidR="00D15ED1" w:rsidRPr="006813FB" w:rsidRDefault="00D15ED1" w:rsidP="00D15ED1">
      <w:pPr>
        <w:autoSpaceDE w:val="0"/>
        <w:autoSpaceDN w:val="0"/>
        <w:adjustRightInd w:val="0"/>
        <w:spacing w:after="0" w:line="240" w:lineRule="auto"/>
        <w:jc w:val="center"/>
        <w:rPr>
          <w:rFonts w:cs="Arial"/>
          <w:b/>
          <w:bCs/>
        </w:rPr>
      </w:pPr>
    </w:p>
    <w:p w:rsidR="0096709A" w:rsidRPr="006813FB" w:rsidRDefault="0096709A" w:rsidP="00D15ED1">
      <w:pPr>
        <w:autoSpaceDE w:val="0"/>
        <w:autoSpaceDN w:val="0"/>
        <w:adjustRightInd w:val="0"/>
        <w:spacing w:after="0" w:line="240" w:lineRule="auto"/>
        <w:jc w:val="center"/>
        <w:rPr>
          <w:rFonts w:cs="Arial"/>
          <w:b/>
          <w:bCs/>
        </w:rPr>
      </w:pPr>
    </w:p>
    <w:p w:rsidR="00D15ED1" w:rsidRPr="000A1E82" w:rsidRDefault="00D15ED1" w:rsidP="000A1E82">
      <w:pPr>
        <w:pStyle w:val="Odsekzoznamu"/>
        <w:numPr>
          <w:ilvl w:val="0"/>
          <w:numId w:val="21"/>
        </w:numPr>
        <w:autoSpaceDE w:val="0"/>
        <w:autoSpaceDN w:val="0"/>
        <w:adjustRightInd w:val="0"/>
        <w:spacing w:after="0" w:line="240" w:lineRule="auto"/>
        <w:jc w:val="both"/>
        <w:rPr>
          <w:rFonts w:cs="Arial"/>
        </w:rPr>
      </w:pPr>
      <w:r w:rsidRPr="000A1E82">
        <w:rPr>
          <w:rFonts w:cs="Arial"/>
        </w:rPr>
        <w:t>Táto Zmluva nadobúda platnosť dňom jej podpisu obidvomi zmluvnými stranami</w:t>
      </w:r>
      <w:r w:rsidR="00C51DA3" w:rsidRPr="000A1E82">
        <w:rPr>
          <w:rFonts w:cs="Arial"/>
        </w:rPr>
        <w:t xml:space="preserve"> </w:t>
      </w:r>
      <w:r w:rsidRPr="000A1E82">
        <w:rPr>
          <w:rFonts w:cs="Arial"/>
        </w:rPr>
        <w:t>a účinnosť po splnení nasledovných podmienok:</w:t>
      </w:r>
    </w:p>
    <w:p w:rsidR="005E5B60" w:rsidRDefault="00D15ED1" w:rsidP="000A1E82">
      <w:pPr>
        <w:pStyle w:val="Odsekzoznamu"/>
        <w:numPr>
          <w:ilvl w:val="0"/>
          <w:numId w:val="7"/>
        </w:numPr>
        <w:autoSpaceDE w:val="0"/>
        <w:autoSpaceDN w:val="0"/>
        <w:adjustRightInd w:val="0"/>
        <w:spacing w:after="0" w:line="240" w:lineRule="auto"/>
        <w:ind w:left="1276"/>
        <w:jc w:val="both"/>
        <w:rPr>
          <w:rFonts w:cs="Arial"/>
        </w:rPr>
      </w:pPr>
      <w:r w:rsidRPr="005E5B60">
        <w:rPr>
          <w:rFonts w:cs="Arial"/>
        </w:rPr>
        <w:t>zverejnenie zmluvy v súlade s § 47a ods. 1 Občianskeho zákonníka,</w:t>
      </w:r>
    </w:p>
    <w:p w:rsidR="00D15ED1" w:rsidRDefault="00D15ED1" w:rsidP="000A1E82">
      <w:pPr>
        <w:pStyle w:val="Odsekzoznamu"/>
        <w:numPr>
          <w:ilvl w:val="0"/>
          <w:numId w:val="7"/>
        </w:numPr>
        <w:autoSpaceDE w:val="0"/>
        <w:autoSpaceDN w:val="0"/>
        <w:adjustRightInd w:val="0"/>
        <w:spacing w:after="0" w:line="240" w:lineRule="auto"/>
        <w:ind w:left="1276"/>
        <w:jc w:val="both"/>
        <w:rPr>
          <w:rFonts w:cs="Arial"/>
        </w:rPr>
      </w:pPr>
      <w:r w:rsidRPr="005E5B60">
        <w:rPr>
          <w:rFonts w:cs="Arial"/>
        </w:rPr>
        <w:t>uzavretie platnej a účinnej zmluvy o poskytnutí nenávratného finanč</w:t>
      </w:r>
      <w:r w:rsidR="00C51DA3" w:rsidRPr="005E5B60">
        <w:rPr>
          <w:rFonts w:cs="Arial"/>
        </w:rPr>
        <w:t xml:space="preserve">ného z Programu </w:t>
      </w:r>
      <w:r w:rsidRPr="005E5B60">
        <w:rPr>
          <w:rFonts w:cs="Arial"/>
        </w:rPr>
        <w:t>rozvoja vidieka</w:t>
      </w:r>
      <w:r w:rsidR="005E5B60">
        <w:rPr>
          <w:rFonts w:cs="Arial"/>
        </w:rPr>
        <w:t xml:space="preserve"> SR</w:t>
      </w:r>
      <w:r w:rsidR="000A1E82">
        <w:rPr>
          <w:rFonts w:cs="Arial"/>
        </w:rPr>
        <w:t xml:space="preserve"> </w:t>
      </w:r>
      <w:r w:rsidR="005E5B60">
        <w:rPr>
          <w:rFonts w:cs="Arial"/>
        </w:rPr>
        <w:t>(Výzva č. 22/PRV/2017-</w:t>
      </w:r>
      <w:r w:rsidRPr="005E5B60">
        <w:rPr>
          <w:rFonts w:cs="Arial"/>
        </w:rPr>
        <w:t xml:space="preserve"> </w:t>
      </w:r>
      <w:proofErr w:type="spellStart"/>
      <w:r w:rsidRPr="005E5B60">
        <w:rPr>
          <w:rFonts w:cs="Arial"/>
        </w:rPr>
        <w:t>podopatrenie</w:t>
      </w:r>
      <w:proofErr w:type="spellEnd"/>
      <w:r w:rsidRPr="005E5B60">
        <w:rPr>
          <w:rFonts w:cs="Arial"/>
        </w:rPr>
        <w:t xml:space="preserve"> 7.4 ),</w:t>
      </w:r>
    </w:p>
    <w:p w:rsidR="00D15ED1" w:rsidRPr="005E5B60" w:rsidRDefault="00D15ED1" w:rsidP="000A1E82">
      <w:pPr>
        <w:pStyle w:val="Odsekzoznamu"/>
        <w:numPr>
          <w:ilvl w:val="0"/>
          <w:numId w:val="7"/>
        </w:numPr>
        <w:autoSpaceDE w:val="0"/>
        <w:autoSpaceDN w:val="0"/>
        <w:adjustRightInd w:val="0"/>
        <w:spacing w:after="0" w:line="240" w:lineRule="auto"/>
        <w:ind w:left="1276"/>
        <w:jc w:val="both"/>
        <w:rPr>
          <w:rFonts w:cs="Arial"/>
        </w:rPr>
      </w:pPr>
      <w:r w:rsidRPr="005E5B60">
        <w:rPr>
          <w:rFonts w:cs="Arial"/>
        </w:rPr>
        <w:t>kladný výsledok overenia procesu verejného obstarávania Riadiacim orgánom.</w:t>
      </w:r>
    </w:p>
    <w:p w:rsidR="005E5B60" w:rsidRDefault="005E5B60" w:rsidP="00D15ED1">
      <w:pPr>
        <w:autoSpaceDE w:val="0"/>
        <w:autoSpaceDN w:val="0"/>
        <w:adjustRightInd w:val="0"/>
        <w:spacing w:after="0" w:line="240" w:lineRule="auto"/>
        <w:jc w:val="both"/>
        <w:rPr>
          <w:rFonts w:cs="Arial"/>
        </w:rPr>
      </w:pPr>
    </w:p>
    <w:p w:rsidR="00D15ED1" w:rsidRPr="006813FB" w:rsidRDefault="00D15ED1" w:rsidP="000A1E82">
      <w:pPr>
        <w:autoSpaceDE w:val="0"/>
        <w:autoSpaceDN w:val="0"/>
        <w:adjustRightInd w:val="0"/>
        <w:spacing w:after="0" w:line="240" w:lineRule="auto"/>
        <w:ind w:firstLine="708"/>
        <w:jc w:val="both"/>
        <w:rPr>
          <w:rFonts w:cs="Arial"/>
        </w:rPr>
      </w:pPr>
      <w:r w:rsidRPr="006813FB">
        <w:rPr>
          <w:rFonts w:cs="Arial"/>
        </w:rPr>
        <w:t>Podmienky musia byť splnené kumulatívne.</w:t>
      </w:r>
    </w:p>
    <w:p w:rsidR="00D15ED1" w:rsidRPr="006813FB" w:rsidRDefault="00D15ED1" w:rsidP="00D15ED1">
      <w:pPr>
        <w:autoSpaceDE w:val="0"/>
        <w:autoSpaceDN w:val="0"/>
        <w:adjustRightInd w:val="0"/>
        <w:spacing w:after="0" w:line="240" w:lineRule="auto"/>
        <w:jc w:val="both"/>
        <w:rPr>
          <w:rFonts w:cs="Arial"/>
        </w:rPr>
      </w:pPr>
    </w:p>
    <w:p w:rsidR="00D15ED1" w:rsidRDefault="00D15ED1" w:rsidP="000A1E82">
      <w:pPr>
        <w:pStyle w:val="Odsekzoznamu"/>
        <w:numPr>
          <w:ilvl w:val="0"/>
          <w:numId w:val="21"/>
        </w:numPr>
        <w:autoSpaceDE w:val="0"/>
        <w:autoSpaceDN w:val="0"/>
        <w:adjustRightInd w:val="0"/>
        <w:spacing w:after="0" w:line="240" w:lineRule="auto"/>
        <w:jc w:val="both"/>
        <w:rPr>
          <w:rFonts w:cs="Arial"/>
        </w:rPr>
      </w:pPr>
      <w:r w:rsidRPr="000A1E82">
        <w:rPr>
          <w:rFonts w:cs="Arial"/>
        </w:rPr>
        <w:t>Akékoľvek zmeny alebo doplnenia tejto zmluvy je možné robiť</w:t>
      </w:r>
      <w:r w:rsidR="00855632" w:rsidRPr="000A1E82">
        <w:rPr>
          <w:rFonts w:cs="Arial"/>
        </w:rPr>
        <w:t xml:space="preserve"> len písomne, </w:t>
      </w:r>
      <w:r w:rsidRPr="000A1E82">
        <w:rPr>
          <w:rFonts w:cs="Arial"/>
        </w:rPr>
        <w:t>očíslovanými dodatkami, schválenými a riadne</w:t>
      </w:r>
      <w:r w:rsidR="00855632" w:rsidRPr="000A1E82">
        <w:rPr>
          <w:rFonts w:cs="Arial"/>
        </w:rPr>
        <w:t xml:space="preserve"> podpísanými obidvomi zmluvnými </w:t>
      </w:r>
      <w:r w:rsidRPr="000A1E82">
        <w:rPr>
          <w:rFonts w:cs="Arial"/>
        </w:rPr>
        <w:t>stranami, a to v súlade so zákonom o verejnom obstaráv</w:t>
      </w:r>
      <w:r w:rsidR="00855632" w:rsidRPr="000A1E82">
        <w:rPr>
          <w:rFonts w:cs="Arial"/>
        </w:rPr>
        <w:t xml:space="preserve">aní. Zmluvné strany sa dohodli, </w:t>
      </w:r>
      <w:r w:rsidRPr="000A1E82">
        <w:rPr>
          <w:rFonts w:cs="Arial"/>
        </w:rPr>
        <w:t>že k návrhom dodatkov k tejto zmluve o dielo sa písomne vyjadria v lehote š</w:t>
      </w:r>
      <w:r w:rsidR="00855632" w:rsidRPr="000A1E82">
        <w:rPr>
          <w:rFonts w:cs="Arial"/>
        </w:rPr>
        <w:t xml:space="preserve">trnástich </w:t>
      </w:r>
      <w:r w:rsidRPr="000A1E82">
        <w:rPr>
          <w:rFonts w:cs="Arial"/>
        </w:rPr>
        <w:t>pracovných dní od doručenia návrhu dodatku druhej zmluvnej strane.</w:t>
      </w:r>
    </w:p>
    <w:p w:rsidR="000A1E82" w:rsidRDefault="000A1E82" w:rsidP="000A1E82">
      <w:pPr>
        <w:pStyle w:val="Odsekzoznamu"/>
        <w:autoSpaceDE w:val="0"/>
        <w:autoSpaceDN w:val="0"/>
        <w:adjustRightInd w:val="0"/>
        <w:spacing w:after="0" w:line="240" w:lineRule="auto"/>
        <w:jc w:val="both"/>
        <w:rPr>
          <w:rFonts w:cs="Arial"/>
        </w:rPr>
      </w:pPr>
    </w:p>
    <w:p w:rsidR="00855632" w:rsidRDefault="00855632" w:rsidP="00855632">
      <w:pPr>
        <w:pStyle w:val="Odsekzoznamu"/>
        <w:numPr>
          <w:ilvl w:val="0"/>
          <w:numId w:val="21"/>
        </w:numPr>
        <w:autoSpaceDE w:val="0"/>
        <w:autoSpaceDN w:val="0"/>
        <w:adjustRightInd w:val="0"/>
        <w:spacing w:after="0" w:line="240" w:lineRule="auto"/>
        <w:jc w:val="both"/>
        <w:rPr>
          <w:rFonts w:cs="Arial"/>
        </w:rPr>
      </w:pPr>
      <w:r w:rsidRPr="000A1E82">
        <w:rPr>
          <w:rFonts w:cs="Arial"/>
        </w:rPr>
        <w:t>Práva a povinnosti neupravené v tejto Zmluve sa riadia príslušnými ustanoveniami Obchodného zákonníka a ostatných všeobecne záväzných právnych predpisov platných a účinných v Slovenskej republike.</w:t>
      </w:r>
    </w:p>
    <w:p w:rsidR="000A1E82" w:rsidRPr="000A1E82" w:rsidRDefault="000A1E82" w:rsidP="000A1E82">
      <w:pPr>
        <w:pStyle w:val="Odsekzoznamu"/>
        <w:rPr>
          <w:rFonts w:cs="Arial"/>
        </w:rPr>
      </w:pPr>
    </w:p>
    <w:p w:rsidR="00855632" w:rsidRDefault="00855632" w:rsidP="00855632">
      <w:pPr>
        <w:pStyle w:val="Odsekzoznamu"/>
        <w:numPr>
          <w:ilvl w:val="0"/>
          <w:numId w:val="21"/>
        </w:numPr>
        <w:autoSpaceDE w:val="0"/>
        <w:autoSpaceDN w:val="0"/>
        <w:adjustRightInd w:val="0"/>
        <w:spacing w:after="0" w:line="240" w:lineRule="auto"/>
        <w:jc w:val="both"/>
        <w:rPr>
          <w:rFonts w:cs="Arial"/>
        </w:rPr>
      </w:pPr>
      <w:r w:rsidRPr="000A1E82">
        <w:rPr>
          <w:rFonts w:cs="Arial"/>
        </w:rPr>
        <w:t xml:space="preserve">Táto zmluva je vyhotovená v 5 rovnopisoch, pričom tri vyhotovenia </w:t>
      </w:r>
      <w:proofErr w:type="spellStart"/>
      <w:r w:rsidRPr="000A1E82">
        <w:rPr>
          <w:rFonts w:cs="Arial"/>
        </w:rPr>
        <w:t>obdrží</w:t>
      </w:r>
      <w:proofErr w:type="spellEnd"/>
      <w:r w:rsidRPr="000A1E82">
        <w:rPr>
          <w:rFonts w:cs="Arial"/>
        </w:rPr>
        <w:t xml:space="preserve"> objednávateľa dve vyhotovenia </w:t>
      </w:r>
      <w:proofErr w:type="spellStart"/>
      <w:r w:rsidRPr="000A1E82">
        <w:rPr>
          <w:rFonts w:cs="Arial"/>
        </w:rPr>
        <w:t>obdrží</w:t>
      </w:r>
      <w:proofErr w:type="spellEnd"/>
      <w:r w:rsidRPr="000A1E82">
        <w:rPr>
          <w:rFonts w:cs="Arial"/>
        </w:rPr>
        <w:t xml:space="preserve"> zhotoviteľ.</w:t>
      </w:r>
    </w:p>
    <w:p w:rsidR="000A1E82" w:rsidRPr="000A1E82" w:rsidRDefault="000A1E82" w:rsidP="000A1E82">
      <w:pPr>
        <w:pStyle w:val="Odsekzoznamu"/>
        <w:rPr>
          <w:rFonts w:cs="Arial"/>
        </w:rPr>
      </w:pPr>
    </w:p>
    <w:p w:rsidR="00855632" w:rsidRDefault="00855632" w:rsidP="00855632">
      <w:pPr>
        <w:pStyle w:val="Odsekzoznamu"/>
        <w:numPr>
          <w:ilvl w:val="0"/>
          <w:numId w:val="21"/>
        </w:numPr>
        <w:autoSpaceDE w:val="0"/>
        <w:autoSpaceDN w:val="0"/>
        <w:adjustRightInd w:val="0"/>
        <w:spacing w:after="0" w:line="240" w:lineRule="auto"/>
        <w:jc w:val="both"/>
        <w:rPr>
          <w:rFonts w:cs="Arial"/>
        </w:rPr>
      </w:pPr>
      <w:r w:rsidRPr="000A1E82">
        <w:rPr>
          <w:rFonts w:cs="Arial"/>
        </w:rPr>
        <w:t>Zmluvné strany sa zaväzujú, že všetky spory, ktoré vyplynú v súvislosti s touto Zmluvou o dielo budú riešiť prednostne cestou rokovaní, aby dospeli k dohode. V prípadoch, kedy ani potom nedôjde k dohode zmluvných strán, sa zmluvné strany dohodli, že spory budú riešené podľa príslušných ustanovení Obchodného zákonníka, Stavebného zákona a ostatných všeobecne záväzných právnych predpisov. Týmito predpismi sa riadia aj vzťahy neupravené v tejto Zmluve o dielo.</w:t>
      </w:r>
    </w:p>
    <w:p w:rsidR="000A1E82" w:rsidRPr="000A1E82" w:rsidRDefault="000A1E82" w:rsidP="000A1E82">
      <w:pPr>
        <w:pStyle w:val="Odsekzoznamu"/>
        <w:rPr>
          <w:rFonts w:cs="Arial"/>
        </w:rPr>
      </w:pPr>
    </w:p>
    <w:p w:rsidR="00855632" w:rsidRPr="000A1E82" w:rsidRDefault="00855632" w:rsidP="00855632">
      <w:pPr>
        <w:pStyle w:val="Odsekzoznamu"/>
        <w:numPr>
          <w:ilvl w:val="0"/>
          <w:numId w:val="21"/>
        </w:numPr>
        <w:autoSpaceDE w:val="0"/>
        <w:autoSpaceDN w:val="0"/>
        <w:adjustRightInd w:val="0"/>
        <w:spacing w:after="0" w:line="240" w:lineRule="auto"/>
        <w:jc w:val="both"/>
        <w:rPr>
          <w:rFonts w:cs="Arial"/>
        </w:rPr>
      </w:pPr>
      <w:r w:rsidRPr="000A1E82">
        <w:rPr>
          <w:rFonts w:cs="Arial"/>
        </w:rPr>
        <w:t>Zmluvné strany prehlasujú, že túto Zmluvu uzavreli slobodne, vážne, žiadna zo zmluvných strán nekonala v tiesni, omyle ani za nápadne nevýhodných podmienok, Zmluvu si zmluvné strany riadne prečítali, porozumeli jej obsahu a na znak súhlasu s touto Zmluvou ju podpisujú.</w:t>
      </w:r>
    </w:p>
    <w:p w:rsidR="00855632" w:rsidRPr="006813FB" w:rsidRDefault="00855632" w:rsidP="00855632">
      <w:pPr>
        <w:autoSpaceDE w:val="0"/>
        <w:autoSpaceDN w:val="0"/>
        <w:adjustRightInd w:val="0"/>
        <w:spacing w:after="0" w:line="240" w:lineRule="auto"/>
        <w:jc w:val="both"/>
        <w:rPr>
          <w:rFonts w:cs="Arial"/>
        </w:rPr>
      </w:pPr>
    </w:p>
    <w:p w:rsidR="00855632" w:rsidRPr="006813FB" w:rsidRDefault="00855632" w:rsidP="00855632">
      <w:pPr>
        <w:autoSpaceDE w:val="0"/>
        <w:autoSpaceDN w:val="0"/>
        <w:adjustRightInd w:val="0"/>
        <w:spacing w:after="0" w:line="240" w:lineRule="auto"/>
        <w:jc w:val="both"/>
        <w:rPr>
          <w:rFonts w:cs="Arial"/>
          <w:b/>
          <w:bCs/>
        </w:rPr>
      </w:pPr>
    </w:p>
    <w:p w:rsidR="0096709A" w:rsidRPr="006813FB" w:rsidRDefault="0096709A" w:rsidP="00855632">
      <w:pPr>
        <w:autoSpaceDE w:val="0"/>
        <w:autoSpaceDN w:val="0"/>
        <w:adjustRightInd w:val="0"/>
        <w:spacing w:after="0" w:line="240" w:lineRule="auto"/>
        <w:jc w:val="both"/>
        <w:rPr>
          <w:rFonts w:cs="Arial"/>
          <w:b/>
          <w:bCs/>
        </w:rPr>
      </w:pPr>
    </w:p>
    <w:p w:rsidR="00855632" w:rsidRPr="005E5B60" w:rsidRDefault="00855632" w:rsidP="00855632">
      <w:pPr>
        <w:autoSpaceDE w:val="0"/>
        <w:autoSpaceDN w:val="0"/>
        <w:adjustRightInd w:val="0"/>
        <w:spacing w:after="0" w:line="240" w:lineRule="auto"/>
        <w:jc w:val="both"/>
        <w:rPr>
          <w:rFonts w:cs="Arial"/>
          <w:b/>
          <w:bCs/>
          <w:sz w:val="24"/>
          <w:szCs w:val="24"/>
          <w:u w:val="single"/>
        </w:rPr>
      </w:pPr>
      <w:r w:rsidRPr="005E5B60">
        <w:rPr>
          <w:rFonts w:cs="Arial"/>
          <w:b/>
          <w:bCs/>
          <w:sz w:val="24"/>
          <w:szCs w:val="24"/>
          <w:u w:val="single"/>
        </w:rPr>
        <w:t>Prílohy:</w:t>
      </w:r>
    </w:p>
    <w:p w:rsidR="00855632" w:rsidRPr="006813FB" w:rsidRDefault="00855632" w:rsidP="00855632">
      <w:pPr>
        <w:autoSpaceDE w:val="0"/>
        <w:autoSpaceDN w:val="0"/>
        <w:adjustRightInd w:val="0"/>
        <w:spacing w:after="0" w:line="240" w:lineRule="auto"/>
        <w:jc w:val="both"/>
        <w:rPr>
          <w:rFonts w:cs="Arial"/>
        </w:rPr>
      </w:pPr>
      <w:r w:rsidRPr="006813FB">
        <w:rPr>
          <w:rFonts w:cs="Arial"/>
          <w:b/>
          <w:bCs/>
        </w:rPr>
        <w:t xml:space="preserve">č.1 </w:t>
      </w:r>
      <w:r w:rsidR="00897AFE">
        <w:rPr>
          <w:rFonts w:cs="Arial"/>
        </w:rPr>
        <w:t>-</w:t>
      </w:r>
      <w:r w:rsidRPr="006813FB">
        <w:rPr>
          <w:rFonts w:cs="Arial"/>
        </w:rPr>
        <w:t xml:space="preserve"> Rozpočet diela (ocenený výkaz výmer) v písomnej forme a v elektronickej forme</w:t>
      </w:r>
      <w:r w:rsidR="00897AFE">
        <w:rPr>
          <w:rFonts w:cs="Arial"/>
        </w:rPr>
        <w:t xml:space="preserve"> </w:t>
      </w:r>
      <w:r w:rsidRPr="006813FB">
        <w:rPr>
          <w:rFonts w:cs="Arial"/>
        </w:rPr>
        <w:t>vo formáte MS Excel.</w:t>
      </w:r>
    </w:p>
    <w:p w:rsidR="00855632" w:rsidRPr="006813FB" w:rsidRDefault="00855632" w:rsidP="00855632">
      <w:pPr>
        <w:autoSpaceDE w:val="0"/>
        <w:autoSpaceDN w:val="0"/>
        <w:adjustRightInd w:val="0"/>
        <w:spacing w:after="0" w:line="240" w:lineRule="auto"/>
        <w:jc w:val="both"/>
        <w:rPr>
          <w:rFonts w:cs="Arial"/>
        </w:rPr>
      </w:pPr>
    </w:p>
    <w:p w:rsidR="0096709A" w:rsidRPr="006813FB" w:rsidRDefault="0096709A" w:rsidP="00855632">
      <w:pPr>
        <w:autoSpaceDE w:val="0"/>
        <w:autoSpaceDN w:val="0"/>
        <w:adjustRightInd w:val="0"/>
        <w:spacing w:after="0" w:line="240" w:lineRule="auto"/>
        <w:jc w:val="both"/>
        <w:rPr>
          <w:rFonts w:cs="Arial"/>
        </w:rPr>
      </w:pPr>
    </w:p>
    <w:p w:rsidR="0096709A" w:rsidRPr="006813FB" w:rsidRDefault="0096709A" w:rsidP="00855632">
      <w:pPr>
        <w:autoSpaceDE w:val="0"/>
        <w:autoSpaceDN w:val="0"/>
        <w:adjustRightInd w:val="0"/>
        <w:spacing w:after="0" w:line="240" w:lineRule="auto"/>
        <w:jc w:val="both"/>
        <w:rPr>
          <w:rFonts w:cs="Arial"/>
        </w:rPr>
      </w:pPr>
    </w:p>
    <w:p w:rsidR="00855632" w:rsidRPr="00B86A0E" w:rsidRDefault="00855632" w:rsidP="00855632">
      <w:pPr>
        <w:autoSpaceDE w:val="0"/>
        <w:autoSpaceDN w:val="0"/>
        <w:adjustRightInd w:val="0"/>
        <w:spacing w:after="0" w:line="240" w:lineRule="auto"/>
        <w:jc w:val="both"/>
        <w:rPr>
          <w:rFonts w:cs="Arial"/>
          <w:b/>
          <w:sz w:val="24"/>
          <w:szCs w:val="24"/>
          <w:u w:val="single"/>
        </w:rPr>
      </w:pPr>
      <w:r w:rsidRPr="00B86A0E">
        <w:rPr>
          <w:rFonts w:cs="Arial"/>
          <w:b/>
          <w:bCs/>
          <w:iCs/>
          <w:sz w:val="24"/>
          <w:szCs w:val="24"/>
          <w:u w:val="single"/>
        </w:rPr>
        <w:t>Úspešný uchádzač k zmluve predkladá</w:t>
      </w:r>
      <w:r w:rsidRPr="00B86A0E">
        <w:rPr>
          <w:rFonts w:cs="Arial"/>
          <w:b/>
          <w:sz w:val="24"/>
          <w:szCs w:val="24"/>
          <w:u w:val="single"/>
        </w:rPr>
        <w:t>:</w:t>
      </w:r>
    </w:p>
    <w:p w:rsidR="005E5B60" w:rsidRPr="005E5B60" w:rsidRDefault="005E5B60" w:rsidP="00855632">
      <w:pPr>
        <w:autoSpaceDE w:val="0"/>
        <w:autoSpaceDN w:val="0"/>
        <w:adjustRightInd w:val="0"/>
        <w:spacing w:after="0" w:line="240" w:lineRule="auto"/>
        <w:jc w:val="both"/>
        <w:rPr>
          <w:rFonts w:cs="Arial"/>
        </w:rPr>
      </w:pPr>
      <w:r w:rsidRPr="006813FB">
        <w:rPr>
          <w:rFonts w:cs="Arial"/>
          <w:b/>
          <w:bCs/>
        </w:rPr>
        <w:t xml:space="preserve">č.2 </w:t>
      </w:r>
      <w:r w:rsidRPr="006813FB">
        <w:rPr>
          <w:rFonts w:cs="Arial"/>
        </w:rPr>
        <w:t>- Harmonogram stavebných prác.</w:t>
      </w:r>
    </w:p>
    <w:p w:rsidR="00855632" w:rsidRPr="006813FB" w:rsidRDefault="00855632" w:rsidP="00855632">
      <w:pPr>
        <w:autoSpaceDE w:val="0"/>
        <w:autoSpaceDN w:val="0"/>
        <w:adjustRightInd w:val="0"/>
        <w:spacing w:after="0" w:line="240" w:lineRule="auto"/>
        <w:jc w:val="both"/>
        <w:rPr>
          <w:rFonts w:cs="Arial"/>
        </w:rPr>
      </w:pPr>
      <w:r w:rsidRPr="006813FB">
        <w:rPr>
          <w:rFonts w:cs="Arial"/>
          <w:b/>
          <w:bCs/>
        </w:rPr>
        <w:t xml:space="preserve">č.3 </w:t>
      </w:r>
      <w:r w:rsidR="00897AFE">
        <w:rPr>
          <w:rFonts w:cs="Arial"/>
        </w:rPr>
        <w:t>-</w:t>
      </w:r>
      <w:r w:rsidRPr="006813FB">
        <w:rPr>
          <w:rFonts w:cs="Arial"/>
        </w:rPr>
        <w:t xml:space="preserve"> Doklad o uzatvorení poistenia zodpovednosti zhotoviteľa za škodu spôsobenú pri výkone povolania alebo uzatvorené poistenie zodpovednosti zhotoviteľa za škodu podnikateľa počas celej doby realizácie zákazky v minimálnej výške zmluvnej ceny.</w:t>
      </w:r>
    </w:p>
    <w:p w:rsidR="00855632" w:rsidRPr="006813FB" w:rsidRDefault="00855632" w:rsidP="00855632">
      <w:pPr>
        <w:autoSpaceDE w:val="0"/>
        <w:autoSpaceDN w:val="0"/>
        <w:adjustRightInd w:val="0"/>
        <w:spacing w:after="0" w:line="240" w:lineRule="auto"/>
        <w:jc w:val="both"/>
        <w:rPr>
          <w:rFonts w:cs="Arial"/>
        </w:rPr>
      </w:pPr>
      <w:r w:rsidRPr="006813FB">
        <w:rPr>
          <w:rFonts w:cs="Arial"/>
          <w:b/>
          <w:bCs/>
        </w:rPr>
        <w:t xml:space="preserve">č.4 </w:t>
      </w:r>
      <w:r w:rsidR="00897AFE">
        <w:rPr>
          <w:rFonts w:cs="Arial"/>
        </w:rPr>
        <w:t>-</w:t>
      </w:r>
      <w:r w:rsidRPr="006813FB">
        <w:rPr>
          <w:rFonts w:cs="Arial"/>
        </w:rPr>
        <w:t xml:space="preserve"> Zoznam subdodávateľov s uvedením prác, ktoré budú vykonávať pri plnení tejto zmluvy a čestné vyhlásenie, že každý subdodávateľ spĺňa alebo najneskôr v čase začatia plnenia bude spĺňať podmienky účasti podľa § 32 ods. 1 zákona o verejnom obstarávaní.</w:t>
      </w:r>
    </w:p>
    <w:p w:rsidR="00855632" w:rsidRPr="006813FB" w:rsidRDefault="00855632" w:rsidP="00855632">
      <w:pPr>
        <w:autoSpaceDE w:val="0"/>
        <w:autoSpaceDN w:val="0"/>
        <w:adjustRightInd w:val="0"/>
        <w:spacing w:after="0" w:line="240" w:lineRule="auto"/>
        <w:jc w:val="both"/>
        <w:rPr>
          <w:rFonts w:cs="Arial"/>
        </w:rPr>
      </w:pPr>
      <w:r w:rsidRPr="006813FB">
        <w:rPr>
          <w:rFonts w:cs="Arial"/>
          <w:b/>
          <w:bCs/>
        </w:rPr>
        <w:t xml:space="preserve">č.5 </w:t>
      </w:r>
      <w:r w:rsidR="00897AFE">
        <w:rPr>
          <w:rFonts w:cs="Arial"/>
        </w:rPr>
        <w:t>-</w:t>
      </w:r>
      <w:r w:rsidRPr="006813FB">
        <w:rPr>
          <w:rFonts w:cs="Arial"/>
        </w:rPr>
        <w:t xml:space="preserve"> Doklad súvisiaci s registrom partnerov verejného sektora.</w:t>
      </w:r>
    </w:p>
    <w:p w:rsidR="00855632" w:rsidRPr="006813FB" w:rsidRDefault="00855632" w:rsidP="00855632">
      <w:pPr>
        <w:autoSpaceDE w:val="0"/>
        <w:autoSpaceDN w:val="0"/>
        <w:adjustRightInd w:val="0"/>
        <w:spacing w:after="0" w:line="240" w:lineRule="auto"/>
        <w:jc w:val="both"/>
        <w:rPr>
          <w:rFonts w:cs="Arial"/>
        </w:rPr>
      </w:pPr>
    </w:p>
    <w:p w:rsidR="00855632" w:rsidRPr="006813FB" w:rsidRDefault="00855632" w:rsidP="00855632">
      <w:pPr>
        <w:autoSpaceDE w:val="0"/>
        <w:autoSpaceDN w:val="0"/>
        <w:adjustRightInd w:val="0"/>
        <w:spacing w:after="0" w:line="240" w:lineRule="auto"/>
        <w:jc w:val="both"/>
        <w:rPr>
          <w:rFonts w:cs="Arial"/>
        </w:rPr>
      </w:pPr>
    </w:p>
    <w:p w:rsidR="00855632" w:rsidRPr="006813FB" w:rsidRDefault="00855632" w:rsidP="00855632">
      <w:pPr>
        <w:autoSpaceDE w:val="0"/>
        <w:autoSpaceDN w:val="0"/>
        <w:adjustRightInd w:val="0"/>
        <w:spacing w:after="0" w:line="240" w:lineRule="auto"/>
        <w:jc w:val="both"/>
        <w:rPr>
          <w:rFonts w:cs="Arial"/>
        </w:rPr>
      </w:pPr>
    </w:p>
    <w:p w:rsidR="00855632" w:rsidRPr="006813FB" w:rsidRDefault="00D05AA9" w:rsidP="00855632">
      <w:pPr>
        <w:autoSpaceDE w:val="0"/>
        <w:autoSpaceDN w:val="0"/>
        <w:adjustRightInd w:val="0"/>
        <w:spacing w:after="0" w:line="240" w:lineRule="auto"/>
        <w:rPr>
          <w:rFonts w:cs="Arial"/>
        </w:rPr>
      </w:pPr>
      <w:r>
        <w:rPr>
          <w:rFonts w:cs="Arial"/>
        </w:rPr>
        <w:t xml:space="preserve">V Červenej Vode, </w:t>
      </w:r>
      <w:r w:rsidR="00855632" w:rsidRPr="006813FB">
        <w:rPr>
          <w:rFonts w:cs="Arial"/>
        </w:rPr>
        <w:t xml:space="preserve"> dňa: …………… </w:t>
      </w:r>
      <w:r w:rsidR="00855632" w:rsidRPr="006813FB">
        <w:rPr>
          <w:rFonts w:cs="Arial"/>
        </w:rPr>
        <w:tab/>
      </w:r>
      <w:r w:rsidR="00855632" w:rsidRPr="006813FB">
        <w:rPr>
          <w:rFonts w:cs="Arial"/>
        </w:rPr>
        <w:tab/>
      </w:r>
      <w:r w:rsidR="00855632" w:rsidRPr="006813FB">
        <w:rPr>
          <w:rFonts w:cs="Arial"/>
        </w:rPr>
        <w:tab/>
        <w:t>V …………</w:t>
      </w:r>
      <w:r w:rsidR="000A1E82">
        <w:rPr>
          <w:rFonts w:cs="Arial"/>
        </w:rPr>
        <w:t>..........</w:t>
      </w:r>
      <w:r w:rsidR="00855632" w:rsidRPr="006813FB">
        <w:rPr>
          <w:rFonts w:cs="Arial"/>
        </w:rPr>
        <w:t>……….</w:t>
      </w:r>
      <w:r>
        <w:rPr>
          <w:rFonts w:cs="Arial"/>
        </w:rPr>
        <w:t xml:space="preserve">, </w:t>
      </w:r>
      <w:r w:rsidR="00855632" w:rsidRPr="006813FB">
        <w:rPr>
          <w:rFonts w:cs="Arial"/>
        </w:rPr>
        <w:t>dňa: …………….</w:t>
      </w:r>
    </w:p>
    <w:p w:rsidR="00855632" w:rsidRPr="006813FB" w:rsidRDefault="00855632" w:rsidP="00855632">
      <w:pPr>
        <w:autoSpaceDE w:val="0"/>
        <w:autoSpaceDN w:val="0"/>
        <w:adjustRightInd w:val="0"/>
        <w:spacing w:after="0" w:line="240" w:lineRule="auto"/>
        <w:rPr>
          <w:rFonts w:cs="Arial"/>
        </w:rPr>
      </w:pPr>
    </w:p>
    <w:p w:rsidR="0096709A" w:rsidRPr="006813FB" w:rsidRDefault="0096709A" w:rsidP="00855632">
      <w:pPr>
        <w:autoSpaceDE w:val="0"/>
        <w:autoSpaceDN w:val="0"/>
        <w:adjustRightInd w:val="0"/>
        <w:spacing w:after="0" w:line="240" w:lineRule="auto"/>
        <w:rPr>
          <w:rFonts w:cs="Arial"/>
        </w:rPr>
      </w:pPr>
    </w:p>
    <w:p w:rsidR="0096709A" w:rsidRPr="006813FB" w:rsidRDefault="0096709A" w:rsidP="00855632">
      <w:pPr>
        <w:autoSpaceDE w:val="0"/>
        <w:autoSpaceDN w:val="0"/>
        <w:adjustRightInd w:val="0"/>
        <w:spacing w:after="0" w:line="240" w:lineRule="auto"/>
        <w:rPr>
          <w:rFonts w:cs="Arial"/>
        </w:rPr>
      </w:pPr>
    </w:p>
    <w:p w:rsidR="00855632" w:rsidRPr="006813FB" w:rsidRDefault="00855632" w:rsidP="00855632">
      <w:pPr>
        <w:autoSpaceDE w:val="0"/>
        <w:autoSpaceDN w:val="0"/>
        <w:adjustRightInd w:val="0"/>
        <w:spacing w:after="0" w:line="240" w:lineRule="auto"/>
        <w:rPr>
          <w:rFonts w:cs="Arial"/>
        </w:rPr>
      </w:pPr>
    </w:p>
    <w:p w:rsidR="00855632" w:rsidRPr="006813FB" w:rsidRDefault="00855632" w:rsidP="00855632">
      <w:pPr>
        <w:autoSpaceDE w:val="0"/>
        <w:autoSpaceDN w:val="0"/>
        <w:adjustRightInd w:val="0"/>
        <w:spacing w:after="0" w:line="240" w:lineRule="auto"/>
        <w:rPr>
          <w:rFonts w:cs="Arial"/>
          <w:b/>
          <w:bCs/>
        </w:rPr>
      </w:pPr>
      <w:r w:rsidRPr="006813FB">
        <w:rPr>
          <w:rFonts w:cs="Arial"/>
          <w:b/>
          <w:bCs/>
        </w:rPr>
        <w:t xml:space="preserve">                   objednávateľ: </w:t>
      </w:r>
      <w:r w:rsidRPr="006813FB">
        <w:rPr>
          <w:rFonts w:cs="Arial"/>
          <w:b/>
          <w:bCs/>
        </w:rPr>
        <w:tab/>
      </w:r>
      <w:r w:rsidRPr="006813FB">
        <w:rPr>
          <w:rFonts w:cs="Arial"/>
          <w:b/>
          <w:bCs/>
        </w:rPr>
        <w:tab/>
      </w:r>
      <w:r w:rsidRPr="006813FB">
        <w:rPr>
          <w:rFonts w:cs="Arial"/>
          <w:b/>
          <w:bCs/>
        </w:rPr>
        <w:tab/>
      </w:r>
      <w:r w:rsidRPr="006813FB">
        <w:rPr>
          <w:rFonts w:cs="Arial"/>
          <w:b/>
          <w:bCs/>
        </w:rPr>
        <w:tab/>
      </w:r>
      <w:r w:rsidRPr="006813FB">
        <w:rPr>
          <w:rFonts w:cs="Arial"/>
          <w:b/>
          <w:bCs/>
        </w:rPr>
        <w:tab/>
        <w:t xml:space="preserve">        zhotoviteľ:</w:t>
      </w:r>
    </w:p>
    <w:p w:rsidR="00855632" w:rsidRPr="006813FB" w:rsidRDefault="00855632" w:rsidP="00855632">
      <w:pPr>
        <w:autoSpaceDE w:val="0"/>
        <w:autoSpaceDN w:val="0"/>
        <w:adjustRightInd w:val="0"/>
        <w:spacing w:after="0" w:line="240" w:lineRule="auto"/>
        <w:rPr>
          <w:rFonts w:cs="Arial"/>
          <w:b/>
          <w:bCs/>
        </w:rPr>
      </w:pPr>
    </w:p>
    <w:p w:rsidR="00855632" w:rsidRPr="006813FB" w:rsidRDefault="00855632" w:rsidP="00855632">
      <w:pPr>
        <w:autoSpaceDE w:val="0"/>
        <w:autoSpaceDN w:val="0"/>
        <w:adjustRightInd w:val="0"/>
        <w:spacing w:after="0" w:line="240" w:lineRule="auto"/>
        <w:rPr>
          <w:rFonts w:cs="Arial"/>
          <w:b/>
          <w:bCs/>
        </w:rPr>
      </w:pPr>
    </w:p>
    <w:p w:rsidR="00855632" w:rsidRPr="006813FB" w:rsidRDefault="00855632" w:rsidP="00855632">
      <w:pPr>
        <w:autoSpaceDE w:val="0"/>
        <w:autoSpaceDN w:val="0"/>
        <w:adjustRightInd w:val="0"/>
        <w:spacing w:after="0" w:line="240" w:lineRule="auto"/>
        <w:rPr>
          <w:rFonts w:cs="Arial"/>
          <w:b/>
          <w:bCs/>
        </w:rPr>
      </w:pPr>
    </w:p>
    <w:p w:rsidR="0096709A" w:rsidRPr="006813FB" w:rsidRDefault="0096709A" w:rsidP="00855632">
      <w:pPr>
        <w:autoSpaceDE w:val="0"/>
        <w:autoSpaceDN w:val="0"/>
        <w:adjustRightInd w:val="0"/>
        <w:spacing w:after="0" w:line="240" w:lineRule="auto"/>
        <w:rPr>
          <w:rFonts w:cs="Arial"/>
          <w:b/>
          <w:bCs/>
        </w:rPr>
      </w:pPr>
    </w:p>
    <w:p w:rsidR="00855632" w:rsidRPr="006813FB" w:rsidRDefault="00855632" w:rsidP="00855632">
      <w:pPr>
        <w:autoSpaceDE w:val="0"/>
        <w:autoSpaceDN w:val="0"/>
        <w:adjustRightInd w:val="0"/>
        <w:spacing w:after="0" w:line="240" w:lineRule="auto"/>
        <w:rPr>
          <w:rFonts w:cs="Arial"/>
          <w:b/>
          <w:bCs/>
        </w:rPr>
      </w:pPr>
    </w:p>
    <w:p w:rsidR="00855632" w:rsidRPr="006813FB" w:rsidRDefault="005E5B60" w:rsidP="00855632">
      <w:pPr>
        <w:autoSpaceDE w:val="0"/>
        <w:autoSpaceDN w:val="0"/>
        <w:adjustRightInd w:val="0"/>
        <w:spacing w:after="0" w:line="240" w:lineRule="auto"/>
        <w:rPr>
          <w:rFonts w:cs="Arial"/>
        </w:rPr>
      </w:pPr>
      <w:r>
        <w:rPr>
          <w:rFonts w:cs="Arial"/>
        </w:rPr>
        <w:t xml:space="preserve">            </w:t>
      </w:r>
      <w:r w:rsidR="00855632" w:rsidRPr="006813FB">
        <w:rPr>
          <w:rFonts w:cs="Arial"/>
        </w:rPr>
        <w:t xml:space="preserve">…………………………………………..                    </w:t>
      </w:r>
      <w:r>
        <w:rPr>
          <w:rFonts w:cs="Arial"/>
        </w:rPr>
        <w:t xml:space="preserve">                              </w:t>
      </w:r>
      <w:r w:rsidR="00855632" w:rsidRPr="006813FB">
        <w:rPr>
          <w:rFonts w:cs="Arial"/>
        </w:rPr>
        <w:t>……………………………………………</w:t>
      </w:r>
    </w:p>
    <w:p w:rsidR="0096709A" w:rsidRPr="006813FB" w:rsidRDefault="00855632" w:rsidP="00855632">
      <w:pPr>
        <w:autoSpaceDE w:val="0"/>
        <w:autoSpaceDN w:val="0"/>
        <w:adjustRightInd w:val="0"/>
        <w:spacing w:after="0" w:line="240" w:lineRule="auto"/>
        <w:rPr>
          <w:rFonts w:cs="Arial"/>
          <w:color w:val="000000"/>
        </w:rPr>
      </w:pPr>
      <w:r w:rsidRPr="006813FB">
        <w:rPr>
          <w:rFonts w:cs="Arial"/>
          <w:color w:val="000000"/>
        </w:rPr>
        <w:t xml:space="preserve">          </w:t>
      </w:r>
    </w:p>
    <w:p w:rsidR="0096709A" w:rsidRPr="006813FB" w:rsidRDefault="0096709A" w:rsidP="00855632">
      <w:pPr>
        <w:autoSpaceDE w:val="0"/>
        <w:autoSpaceDN w:val="0"/>
        <w:adjustRightInd w:val="0"/>
        <w:spacing w:after="0" w:line="240" w:lineRule="auto"/>
        <w:rPr>
          <w:rFonts w:cs="Arial"/>
          <w:color w:val="000000"/>
        </w:rPr>
      </w:pPr>
    </w:p>
    <w:p w:rsidR="00855632" w:rsidRPr="001A0E0B" w:rsidRDefault="00A649F0" w:rsidP="0096709A">
      <w:pPr>
        <w:autoSpaceDE w:val="0"/>
        <w:autoSpaceDN w:val="0"/>
        <w:adjustRightInd w:val="0"/>
        <w:spacing w:after="0" w:line="240" w:lineRule="auto"/>
        <w:ind w:firstLine="708"/>
        <w:rPr>
          <w:rFonts w:cs="Arial"/>
          <w:bCs/>
        </w:rPr>
      </w:pPr>
      <w:r>
        <w:rPr>
          <w:rFonts w:cs="Arial"/>
          <w:color w:val="000000"/>
        </w:rPr>
        <w:t xml:space="preserve">    Pavol </w:t>
      </w:r>
      <w:proofErr w:type="spellStart"/>
      <w:r>
        <w:rPr>
          <w:rFonts w:cs="Arial"/>
          <w:color w:val="000000"/>
        </w:rPr>
        <w:t>Džačovský</w:t>
      </w:r>
      <w:proofErr w:type="spellEnd"/>
      <w:r w:rsidR="00855632" w:rsidRPr="001A0E0B">
        <w:rPr>
          <w:rFonts w:cs="Arial"/>
          <w:bCs/>
        </w:rPr>
        <w:t xml:space="preserve"> </w:t>
      </w:r>
      <w:r w:rsidR="00855632" w:rsidRPr="001A0E0B">
        <w:rPr>
          <w:rFonts w:cs="Arial"/>
          <w:bCs/>
        </w:rPr>
        <w:tab/>
      </w:r>
      <w:r w:rsidR="00855632" w:rsidRPr="001A0E0B">
        <w:rPr>
          <w:rFonts w:cs="Arial"/>
          <w:bCs/>
        </w:rPr>
        <w:tab/>
        <w:t xml:space="preserve">                    </w:t>
      </w:r>
      <w:r w:rsidR="005E5B60" w:rsidRPr="001A0E0B">
        <w:rPr>
          <w:rFonts w:cs="Arial"/>
          <w:bCs/>
        </w:rPr>
        <w:t xml:space="preserve">                               meno a </w:t>
      </w:r>
      <w:r w:rsidR="00855632" w:rsidRPr="001A0E0B">
        <w:rPr>
          <w:rFonts w:cs="Arial"/>
          <w:bCs/>
        </w:rPr>
        <w:t>priezvisko</w:t>
      </w:r>
      <w:r w:rsidR="00855632" w:rsidRPr="001A0E0B">
        <w:rPr>
          <w:rFonts w:cs="Arial"/>
          <w:bCs/>
        </w:rPr>
        <w:tab/>
        <w:t xml:space="preserve">                                         </w:t>
      </w:r>
    </w:p>
    <w:p w:rsidR="003D0948" w:rsidRPr="006813FB" w:rsidRDefault="00A649F0" w:rsidP="00855632">
      <w:pPr>
        <w:autoSpaceDE w:val="0"/>
        <w:autoSpaceDN w:val="0"/>
        <w:adjustRightInd w:val="0"/>
        <w:spacing w:after="0" w:line="240" w:lineRule="auto"/>
        <w:jc w:val="both"/>
        <w:rPr>
          <w:rFonts w:cs="Arial"/>
        </w:rPr>
      </w:pPr>
      <w:r>
        <w:rPr>
          <w:rFonts w:cs="Arial"/>
        </w:rPr>
        <w:t xml:space="preserve">         Starosta obce Červená Voda</w:t>
      </w:r>
      <w:r w:rsidR="00855632" w:rsidRPr="006813FB">
        <w:rPr>
          <w:rFonts w:cs="Arial"/>
        </w:rPr>
        <w:t xml:space="preserve"> </w:t>
      </w:r>
      <w:r w:rsidR="00855632" w:rsidRPr="006813FB">
        <w:rPr>
          <w:rFonts w:cs="Arial"/>
        </w:rPr>
        <w:tab/>
      </w:r>
      <w:r w:rsidR="00855632" w:rsidRPr="006813FB">
        <w:rPr>
          <w:rFonts w:cs="Arial"/>
        </w:rPr>
        <w:tab/>
      </w:r>
      <w:r w:rsidR="00855632" w:rsidRPr="006813FB">
        <w:rPr>
          <w:rFonts w:cs="Arial"/>
        </w:rPr>
        <w:tab/>
        <w:t xml:space="preserve">      </w:t>
      </w:r>
      <w:r w:rsidR="005E5B60">
        <w:rPr>
          <w:rFonts w:cs="Arial"/>
        </w:rPr>
        <w:t xml:space="preserve">               </w:t>
      </w:r>
      <w:r w:rsidR="00855632" w:rsidRPr="006813FB">
        <w:rPr>
          <w:rFonts w:cs="Arial"/>
        </w:rPr>
        <w:t>štatutárneho orgánu</w:t>
      </w:r>
    </w:p>
    <w:p w:rsidR="00C51DA3" w:rsidRPr="0096709A" w:rsidRDefault="00C51DA3" w:rsidP="00855632">
      <w:pPr>
        <w:autoSpaceDE w:val="0"/>
        <w:autoSpaceDN w:val="0"/>
        <w:adjustRightInd w:val="0"/>
        <w:spacing w:after="0" w:line="240" w:lineRule="auto"/>
        <w:jc w:val="both"/>
        <w:rPr>
          <w:rFonts w:ascii="Arial" w:hAnsi="Arial" w:cs="Arial"/>
        </w:rPr>
      </w:pPr>
    </w:p>
    <w:sectPr w:rsidR="00C51DA3" w:rsidRPr="0096709A" w:rsidSect="00FA1D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EE" w:rsidRDefault="009912EE" w:rsidP="00262557">
      <w:pPr>
        <w:spacing w:after="0" w:line="240" w:lineRule="auto"/>
      </w:pPr>
      <w:r>
        <w:separator/>
      </w:r>
    </w:p>
  </w:endnote>
  <w:endnote w:type="continuationSeparator" w:id="0">
    <w:p w:rsidR="009912EE" w:rsidRDefault="009912EE" w:rsidP="0026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555547"/>
      <w:docPartObj>
        <w:docPartGallery w:val="Page Numbers (Bottom of Page)"/>
        <w:docPartUnique/>
      </w:docPartObj>
    </w:sdtPr>
    <w:sdtEndPr/>
    <w:sdtContent>
      <w:sdt>
        <w:sdtPr>
          <w:id w:val="908416998"/>
          <w:docPartObj>
            <w:docPartGallery w:val="Page Numbers (Top of Page)"/>
            <w:docPartUnique/>
          </w:docPartObj>
        </w:sdtPr>
        <w:sdtEndPr/>
        <w:sdtContent>
          <w:p w:rsidR="009F1F9A" w:rsidRDefault="009F1F9A">
            <w:pPr>
              <w:pStyle w:val="Pta"/>
              <w:jc w:val="center"/>
            </w:pPr>
            <w:r>
              <w:t xml:space="preserve">Strana </w:t>
            </w:r>
            <w:r>
              <w:rPr>
                <w:b/>
                <w:sz w:val="24"/>
                <w:szCs w:val="24"/>
              </w:rPr>
              <w:fldChar w:fldCharType="begin"/>
            </w:r>
            <w:r>
              <w:rPr>
                <w:b/>
              </w:rPr>
              <w:instrText>PAGE</w:instrText>
            </w:r>
            <w:r>
              <w:rPr>
                <w:b/>
                <w:sz w:val="24"/>
                <w:szCs w:val="24"/>
              </w:rPr>
              <w:fldChar w:fldCharType="separate"/>
            </w:r>
            <w:r w:rsidR="00D95C80">
              <w:rPr>
                <w:b/>
                <w:noProof/>
              </w:rPr>
              <w:t>12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D95C80">
              <w:rPr>
                <w:b/>
                <w:noProof/>
              </w:rPr>
              <w:t>12</w:t>
            </w:r>
            <w:r>
              <w:rPr>
                <w:b/>
                <w:sz w:val="24"/>
                <w:szCs w:val="24"/>
              </w:rPr>
              <w:fldChar w:fldCharType="end"/>
            </w:r>
          </w:p>
        </w:sdtContent>
      </w:sdt>
    </w:sdtContent>
  </w:sdt>
  <w:p w:rsidR="00262557" w:rsidRDefault="002625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EE" w:rsidRDefault="009912EE" w:rsidP="00262557">
      <w:pPr>
        <w:spacing w:after="0" w:line="240" w:lineRule="auto"/>
      </w:pPr>
      <w:r>
        <w:separator/>
      </w:r>
    </w:p>
  </w:footnote>
  <w:footnote w:type="continuationSeparator" w:id="0">
    <w:p w:rsidR="009912EE" w:rsidRDefault="009912EE" w:rsidP="00262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954"/>
    <w:multiLevelType w:val="hybridMultilevel"/>
    <w:tmpl w:val="D40C71B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692949"/>
    <w:multiLevelType w:val="hybridMultilevel"/>
    <w:tmpl w:val="6D166D1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D8562F"/>
    <w:multiLevelType w:val="hybridMultilevel"/>
    <w:tmpl w:val="421A5D6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8F002A"/>
    <w:multiLevelType w:val="hybridMultilevel"/>
    <w:tmpl w:val="A0706194"/>
    <w:lvl w:ilvl="0" w:tplc="041B0001">
      <w:start w:val="1"/>
      <w:numFmt w:val="bullet"/>
      <w:lvlText w:val=""/>
      <w:lvlJc w:val="left"/>
      <w:pPr>
        <w:ind w:left="720" w:hanging="360"/>
      </w:pPr>
      <w:rPr>
        <w:rFonts w:ascii="Symbol" w:hAnsi="Symbol" w:hint="default"/>
      </w:rPr>
    </w:lvl>
    <w:lvl w:ilvl="1" w:tplc="CA801E3C">
      <w:numFmt w:val="bullet"/>
      <w:lvlText w:val="-"/>
      <w:lvlJc w:val="left"/>
      <w:pPr>
        <w:ind w:left="1440" w:hanging="360"/>
      </w:pPr>
      <w:rPr>
        <w:rFonts w:ascii="Calibri" w:eastAsiaTheme="minorHAnsi" w:hAnsi="Calibri"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7F0695"/>
    <w:multiLevelType w:val="hybridMultilevel"/>
    <w:tmpl w:val="41163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940A0D"/>
    <w:multiLevelType w:val="hybridMultilevel"/>
    <w:tmpl w:val="A8B2320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B1162B"/>
    <w:multiLevelType w:val="hybridMultilevel"/>
    <w:tmpl w:val="37A28A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771999"/>
    <w:multiLevelType w:val="hybridMultilevel"/>
    <w:tmpl w:val="2E945098"/>
    <w:lvl w:ilvl="0" w:tplc="041B0011">
      <w:start w:val="1"/>
      <w:numFmt w:val="decimal"/>
      <w:lvlText w:val="%1)"/>
      <w:lvlJc w:val="left"/>
      <w:pPr>
        <w:ind w:left="720" w:hanging="360"/>
      </w:pPr>
    </w:lvl>
    <w:lvl w:ilvl="1" w:tplc="352A0BCA">
      <w:numFmt w:val="bullet"/>
      <w:lvlText w:val=""/>
      <w:lvlJc w:val="left"/>
      <w:pPr>
        <w:ind w:left="1440" w:hanging="360"/>
      </w:pPr>
      <w:rPr>
        <w:rFonts w:ascii="Symbol" w:eastAsiaTheme="minorHAnsi"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E90213"/>
    <w:multiLevelType w:val="hybridMultilevel"/>
    <w:tmpl w:val="82A2F0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613448"/>
    <w:multiLevelType w:val="hybridMultilevel"/>
    <w:tmpl w:val="E592901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E74FF7"/>
    <w:multiLevelType w:val="hybridMultilevel"/>
    <w:tmpl w:val="F03016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0C7C5A"/>
    <w:multiLevelType w:val="hybridMultilevel"/>
    <w:tmpl w:val="AF665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EF7289"/>
    <w:multiLevelType w:val="hybridMultilevel"/>
    <w:tmpl w:val="62A8412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4F4ABF"/>
    <w:multiLevelType w:val="hybridMultilevel"/>
    <w:tmpl w:val="9724A47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DE5EB5"/>
    <w:multiLevelType w:val="hybridMultilevel"/>
    <w:tmpl w:val="0E10C81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B4043F"/>
    <w:multiLevelType w:val="hybridMultilevel"/>
    <w:tmpl w:val="3E2EC0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EA496F"/>
    <w:multiLevelType w:val="hybridMultilevel"/>
    <w:tmpl w:val="76C85C9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476715"/>
    <w:multiLevelType w:val="hybridMultilevel"/>
    <w:tmpl w:val="A5F6392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0D0AC0"/>
    <w:multiLevelType w:val="hybridMultilevel"/>
    <w:tmpl w:val="26644B6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29763D"/>
    <w:multiLevelType w:val="hybridMultilevel"/>
    <w:tmpl w:val="8A6E2EE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7D3E4B"/>
    <w:multiLevelType w:val="hybridMultilevel"/>
    <w:tmpl w:val="233E7E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19"/>
  </w:num>
  <w:num w:numId="2">
    <w:abstractNumId w:val="18"/>
  </w:num>
  <w:num w:numId="3">
    <w:abstractNumId w:val="17"/>
  </w:num>
  <w:num w:numId="4">
    <w:abstractNumId w:val="15"/>
  </w:num>
  <w:num w:numId="5">
    <w:abstractNumId w:val="13"/>
  </w:num>
  <w:num w:numId="6">
    <w:abstractNumId w:val="10"/>
  </w:num>
  <w:num w:numId="7">
    <w:abstractNumId w:val="3"/>
  </w:num>
  <w:num w:numId="8">
    <w:abstractNumId w:val="7"/>
  </w:num>
  <w:num w:numId="9">
    <w:abstractNumId w:val="9"/>
  </w:num>
  <w:num w:numId="10">
    <w:abstractNumId w:val="11"/>
  </w:num>
  <w:num w:numId="11">
    <w:abstractNumId w:val="1"/>
  </w:num>
  <w:num w:numId="12">
    <w:abstractNumId w:val="20"/>
  </w:num>
  <w:num w:numId="13">
    <w:abstractNumId w:val="14"/>
  </w:num>
  <w:num w:numId="14">
    <w:abstractNumId w:val="0"/>
  </w:num>
  <w:num w:numId="15">
    <w:abstractNumId w:val="5"/>
  </w:num>
  <w:num w:numId="16">
    <w:abstractNumId w:val="6"/>
  </w:num>
  <w:num w:numId="17">
    <w:abstractNumId w:val="2"/>
  </w:num>
  <w:num w:numId="18">
    <w:abstractNumId w:val="8"/>
  </w:num>
  <w:num w:numId="19">
    <w:abstractNumId w:val="4"/>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19F8"/>
    <w:rsid w:val="000A1E82"/>
    <w:rsid w:val="000D135E"/>
    <w:rsid w:val="000D5506"/>
    <w:rsid w:val="000F2EFC"/>
    <w:rsid w:val="001A0E0B"/>
    <w:rsid w:val="001B135F"/>
    <w:rsid w:val="00262557"/>
    <w:rsid w:val="002851A2"/>
    <w:rsid w:val="002D0DD2"/>
    <w:rsid w:val="00326018"/>
    <w:rsid w:val="003D0948"/>
    <w:rsid w:val="003D38AA"/>
    <w:rsid w:val="0041711D"/>
    <w:rsid w:val="004234ED"/>
    <w:rsid w:val="00426A57"/>
    <w:rsid w:val="004A5F23"/>
    <w:rsid w:val="005347D7"/>
    <w:rsid w:val="00543353"/>
    <w:rsid w:val="005B454B"/>
    <w:rsid w:val="005E5B60"/>
    <w:rsid w:val="006813FB"/>
    <w:rsid w:val="007B19F8"/>
    <w:rsid w:val="00827EF3"/>
    <w:rsid w:val="00836285"/>
    <w:rsid w:val="00855632"/>
    <w:rsid w:val="00897AFE"/>
    <w:rsid w:val="00907051"/>
    <w:rsid w:val="0096709A"/>
    <w:rsid w:val="009912EE"/>
    <w:rsid w:val="009F1F9A"/>
    <w:rsid w:val="00A649F0"/>
    <w:rsid w:val="00B86A0E"/>
    <w:rsid w:val="00BB07A1"/>
    <w:rsid w:val="00C36426"/>
    <w:rsid w:val="00C51DA3"/>
    <w:rsid w:val="00CF7304"/>
    <w:rsid w:val="00D05AA9"/>
    <w:rsid w:val="00D15ED1"/>
    <w:rsid w:val="00D905FB"/>
    <w:rsid w:val="00D95C80"/>
    <w:rsid w:val="00F531CF"/>
    <w:rsid w:val="00FA1DB7"/>
    <w:rsid w:val="00FF5F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725AC-3E45-468C-8A39-125F0BCC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1D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B135F"/>
    <w:pPr>
      <w:ind w:left="720"/>
      <w:contextualSpacing/>
    </w:pPr>
  </w:style>
  <w:style w:type="character" w:styleId="Hypertextovprepojenie">
    <w:name w:val="Hyperlink"/>
    <w:basedOn w:val="Predvolenpsmoodseku"/>
    <w:uiPriority w:val="99"/>
    <w:unhideWhenUsed/>
    <w:rsid w:val="004A5F23"/>
    <w:rPr>
      <w:color w:val="0563C1" w:themeColor="hyperlink"/>
      <w:u w:val="single"/>
    </w:rPr>
  </w:style>
  <w:style w:type="paragraph" w:styleId="Hlavika">
    <w:name w:val="header"/>
    <w:basedOn w:val="Normlny"/>
    <w:link w:val="HlavikaChar"/>
    <w:uiPriority w:val="99"/>
    <w:unhideWhenUsed/>
    <w:rsid w:val="0026255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2557"/>
  </w:style>
  <w:style w:type="paragraph" w:styleId="Pta">
    <w:name w:val="footer"/>
    <w:basedOn w:val="Normlny"/>
    <w:link w:val="PtaChar"/>
    <w:uiPriority w:val="99"/>
    <w:unhideWhenUsed/>
    <w:rsid w:val="00262557"/>
    <w:pPr>
      <w:tabs>
        <w:tab w:val="center" w:pos="4536"/>
        <w:tab w:val="right" w:pos="9072"/>
      </w:tabs>
      <w:spacing w:after="0" w:line="240" w:lineRule="auto"/>
    </w:pPr>
  </w:style>
  <w:style w:type="character" w:customStyle="1" w:styleId="PtaChar">
    <w:name w:val="Päta Char"/>
    <w:basedOn w:val="Predvolenpsmoodseku"/>
    <w:link w:val="Pta"/>
    <w:uiPriority w:val="99"/>
    <w:rsid w:val="0026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cervenavod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F77B-F8B6-4C9E-B07B-28036EA1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4404</Words>
  <Characters>25105</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Potocká</dc:creator>
  <cp:keywords/>
  <dc:description/>
  <cp:lastModifiedBy>turcan</cp:lastModifiedBy>
  <cp:revision>27</cp:revision>
  <dcterms:created xsi:type="dcterms:W3CDTF">2017-11-08T13:29:00Z</dcterms:created>
  <dcterms:modified xsi:type="dcterms:W3CDTF">2017-11-10T09:01:00Z</dcterms:modified>
</cp:coreProperties>
</file>